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70B4F" w14:textId="77777777" w:rsidR="00C668C9" w:rsidRDefault="00E22134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bookmarkStart w:id="0" w:name="_Hlk142373757"/>
      <w:bookmarkEnd w:id="0"/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     </w:t>
      </w:r>
      <w:r>
        <w:rPr>
          <w:rFonts w:ascii="Times New Roman" w:hAnsi="Times New Roman"/>
          <w:b/>
          <w:bCs/>
          <w:sz w:val="40"/>
          <w:szCs w:val="40"/>
        </w:rPr>
        <w:t>PAUTA DA 26ª SESSÃO ORDINÁRIA, DA 3ª SESSÃO LEGISLATIVA DA 17ª LEGISLATURA</w:t>
      </w:r>
    </w:p>
    <w:p w14:paraId="52E1AEB7" w14:textId="3C327388" w:rsidR="00E22134" w:rsidRPr="00C668C9" w:rsidRDefault="00E22134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0"/>
          <w:szCs w:val="40"/>
        </w:rPr>
        <w:t>(26/09/2023)</w:t>
      </w:r>
    </w:p>
    <w:p w14:paraId="4ECBB73D" w14:textId="7D93473C" w:rsidR="00E22134" w:rsidRDefault="00E22134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ATA DA 15ª SESSÃO EXTRAORDINÁRIA DA 3ª SESSÃO</w:t>
      </w:r>
      <w:r>
        <w:rPr>
          <w:rFonts w:ascii="Times New Roman" w:hAnsi="Times New Roman"/>
          <w:b/>
          <w:bCs/>
          <w:sz w:val="40"/>
          <w:szCs w:val="40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LEGISLATIVA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 17ª   LEGISLATURA DA CÂMARA MUNICIPAL DE CRUZETA</w:t>
      </w:r>
    </w:p>
    <w:p w14:paraId="2CA192C3" w14:textId="3DD8DB99" w:rsidR="00C668C9" w:rsidRPr="007A2941" w:rsidRDefault="00C668C9" w:rsidP="00C668C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Aos </w:t>
      </w:r>
      <w:r>
        <w:rPr>
          <w:rFonts w:ascii="Times New Roman" w:hAnsi="Times New Roman"/>
          <w:sz w:val="28"/>
          <w:szCs w:val="28"/>
          <w:shd w:val="clear" w:color="auto" w:fill="FFFFFF"/>
        </w:rPr>
        <w:t>dezenove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dias do mês de setembro do ano de dois mil e vinte e três,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às </w:t>
      </w:r>
      <w:r>
        <w:rPr>
          <w:rFonts w:ascii="Times New Roman" w:hAnsi="Times New Roman"/>
          <w:sz w:val="28"/>
          <w:szCs w:val="28"/>
          <w:shd w:val="clear" w:color="auto" w:fill="FFFFFF"/>
        </w:rPr>
        <w:t>dezoito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 horas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 trinta minutos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(18h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 30 min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),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onde funciona o Poder Legislativo, na Sala das Sessões, foi realizada a </w:t>
      </w:r>
      <w:r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ª SESSÃO </w:t>
      </w:r>
      <w:r>
        <w:rPr>
          <w:rFonts w:ascii="Times New Roman" w:hAnsi="Times New Roman"/>
          <w:sz w:val="28"/>
          <w:szCs w:val="28"/>
          <w:shd w:val="clear" w:color="auto" w:fill="FFFFFF"/>
        </w:rPr>
        <w:t>EXTRA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ORDINÁRIA DA 3ª SESSÃO LEGISLATIVA DA 17ª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LEGISLATURA sob a Presidência do parlamentar Itan Lobo de Medeiros, e com os trabalhos secretariado pela Vereadora Arilúzia Sasnara de Araújo Medeiros. Estiveram presentes os parlamentares: Arilúzia Sasnara de Araújo Medeiros, Ayérica Angelle Maria de Oliveira Dantas, </w:t>
      </w:r>
      <w:bookmarkStart w:id="1" w:name="_Hlk145929118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Cypriano Pinheiro Medeiros de Araúj</w:t>
      </w:r>
      <w:bookmarkEnd w:id="1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o, Hildeberto Diniz Silva Nascimento, Hutson Neves Barbosa, Itan Lobo de Medeiros, </w:t>
      </w:r>
      <w:bookmarkStart w:id="2" w:name="_Hlk145929155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bookmarkEnd w:id="2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bookmarkStart w:id="3" w:name="_Hlk144191886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Patrício Sinderley Araújo de Assis</w:t>
      </w:r>
      <w:bookmarkEnd w:id="3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 e </w:t>
      </w:r>
      <w:bookmarkStart w:id="4" w:name="_Hlk145929209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Walfredo Cesino de Medeiros</w:t>
      </w:r>
      <w:bookmarkEnd w:id="4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Havendo quórum regimental, o Presidente, declarou aberta a sessão e deu início aos trabalhos. Lida a Ata da sessão anterior, a Presidência colocou a seguinte ata em votação: </w:t>
      </w:r>
      <w:r>
        <w:rPr>
          <w:rFonts w:ascii="Times New Roman" w:hAnsi="Times New Roman"/>
          <w:sz w:val="28"/>
          <w:szCs w:val="28"/>
          <w:shd w:val="clear" w:color="auto" w:fill="FFFFFF"/>
        </w:rPr>
        <w:t>14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ª Sessão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Extrao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rdinária da 3ª Sessão Legislativa da 17ª Legislatura realizada no dia 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/0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/2023, para leitura e votação.</w:t>
      </w:r>
      <w:r w:rsidRPr="00A749E0">
        <w:rPr>
          <w:rFonts w:ascii="Courier New" w:hAnsi="Courier New" w:cs="Courier New"/>
          <w:color w:val="3F4254"/>
          <w:sz w:val="28"/>
          <w:szCs w:val="28"/>
          <w:shd w:val="clear" w:color="auto" w:fill="FFFFFF"/>
        </w:rPr>
        <w:t xml:space="preserve"> </w:t>
      </w:r>
      <w:r w:rsidRPr="00A74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Não tendo sido solicitada a retificação da ata no prazo regimental, a presidência encaminhou para votação, sendo aprovada por unanimidade dos votos.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Em seguida</w:t>
      </w:r>
      <w:r w:rsidRPr="00C36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nada havendo a ser tratado no expediente, passou-se para as apreciações das matérias constantes na ordem do di</w:t>
      </w:r>
      <w:r w:rsidRPr="00C361D2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Dando prosseguimento à sessão, a Presidência colocou em fase de segunda discussão e votação a </w:t>
      </w:r>
      <w:r w:rsidRPr="007A29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PROPOSIÇÃO</w:t>
      </w:r>
      <w:r w:rsidRPr="00C668C9">
        <w:rPr>
          <w:rFonts w:ascii="Times New Roman" w:hAnsi="Times New Roman" w:cs="Times New Roman"/>
          <w:b/>
          <w:bCs/>
          <w:color w:val="3F4254"/>
          <w:sz w:val="28"/>
          <w:szCs w:val="28"/>
          <w:shd w:val="clear" w:color="auto" w:fill="FFFFFF"/>
        </w:rPr>
        <w:t xml:space="preserve">: </w:t>
      </w:r>
      <w:r w:rsidRPr="00C668C9">
        <w:rPr>
          <w:rFonts w:ascii="Times New Roman" w:hAnsi="Times New Roman" w:cs="Times New Roman"/>
          <w:b/>
          <w:bCs/>
          <w:sz w:val="28"/>
          <w:szCs w:val="28"/>
        </w:rPr>
        <w:t>Projeto de Lei nº 23/2023</w:t>
      </w:r>
      <w:r w:rsidRPr="00C668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2941">
        <w:rPr>
          <w:rFonts w:ascii="Times New Roman" w:hAnsi="Times New Roman" w:cs="Times New Roman"/>
          <w:bCs/>
          <w:sz w:val="28"/>
          <w:szCs w:val="28"/>
        </w:rPr>
        <w:t>que autoriza o Poder Executivo a repassar recursos recebidos da União para cumprimento da assistência financeira complementar de que trata a Emenda Constitucional n.º 127/2022.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Recebendo nove votos favoráveis, nenhum voto desfavorável e nenhuma abstenção - Proposição Aprovada</w:t>
      </w:r>
      <w:r w:rsidRPr="007A29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A29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ENCERRAMENTO DA SESSÃO: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Nada mais havendo a tratar, o Presidente declarou encerrados os trabalhos as dezoito horas e </w:t>
      </w:r>
      <w:r w:rsidR="007A2941"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>cinquenta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minutos</w:t>
      </w:r>
      <w:r w:rsidR="00C013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Para constar, lavrou-se esta ata, que, após lida e aprovada, será assinada pelos membros da mesa. </w:t>
      </w:r>
    </w:p>
    <w:p w14:paraId="4D88005B" w14:textId="77777777" w:rsidR="00C668C9" w:rsidRPr="00C668C9" w:rsidRDefault="00C668C9" w:rsidP="00C668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>Sala Pedro Vital da Câmara Municipal de Cruzeta-RN, 19 de setembro de 2023</w:t>
      </w:r>
      <w:r w:rsidRPr="00C668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58281C4" w14:textId="77777777" w:rsidR="00C668C9" w:rsidRPr="00C668C9" w:rsidRDefault="00C668C9" w:rsidP="00C668C9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2AB92CD2" w14:textId="77777777" w:rsidR="00C668C9" w:rsidRPr="00C668C9" w:rsidRDefault="00C668C9" w:rsidP="00C668C9">
      <w:pPr>
        <w:pStyle w:val="Ttulo1"/>
        <w:jc w:val="left"/>
        <w:rPr>
          <w:sz w:val="28"/>
          <w:szCs w:val="28"/>
        </w:rPr>
      </w:pPr>
      <w:r w:rsidRPr="00C668C9">
        <w:rPr>
          <w:sz w:val="28"/>
          <w:szCs w:val="28"/>
        </w:rPr>
        <w:t xml:space="preserve">Ver. Itan Lobo de Medeiros      Ver. </w:t>
      </w:r>
      <w:r w:rsidRPr="00C668C9">
        <w:rPr>
          <w:sz w:val="28"/>
          <w:szCs w:val="28"/>
          <w:shd w:val="clear" w:color="auto" w:fill="FFFFFF"/>
        </w:rPr>
        <w:t>Arilúzia Sasnara</w:t>
      </w:r>
      <w:r w:rsidRPr="00C668C9">
        <w:rPr>
          <w:sz w:val="28"/>
          <w:szCs w:val="28"/>
        </w:rPr>
        <w:t xml:space="preserve"> de Araújo Medeiros              </w:t>
      </w:r>
    </w:p>
    <w:p w14:paraId="1CF94E6E" w14:textId="77777777" w:rsidR="00C668C9" w:rsidRPr="00C668C9" w:rsidRDefault="00C668C9" w:rsidP="00C668C9">
      <w:pPr>
        <w:pStyle w:val="Ttulo1"/>
        <w:jc w:val="left"/>
        <w:rPr>
          <w:sz w:val="28"/>
          <w:szCs w:val="28"/>
        </w:rPr>
      </w:pPr>
      <w:r w:rsidRPr="00C668C9">
        <w:rPr>
          <w:sz w:val="28"/>
          <w:szCs w:val="28"/>
        </w:rPr>
        <w:t xml:space="preserve">                      Presidente                                             1º Secretária</w:t>
      </w:r>
    </w:p>
    <w:p w14:paraId="23429925" w14:textId="40A10477" w:rsidR="00C668C9" w:rsidRPr="00C668C9" w:rsidRDefault="0067515A" w:rsidP="00C668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7F93182" wp14:editId="53B824CC">
            <wp:simplePos x="0" y="0"/>
            <wp:positionH relativeFrom="column">
              <wp:posOffset>5114290</wp:posOffset>
            </wp:positionH>
            <wp:positionV relativeFrom="paragraph">
              <wp:posOffset>273050</wp:posOffset>
            </wp:positionV>
            <wp:extent cx="1077595" cy="971550"/>
            <wp:effectExtent l="0" t="0" r="825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7" r="7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BFD2C" w14:textId="606FEB41" w:rsidR="0067515A" w:rsidRPr="00CD4D6B" w:rsidRDefault="0067515A" w:rsidP="0067515A">
      <w:pPr>
        <w:tabs>
          <w:tab w:val="left" w:pos="3119"/>
          <w:tab w:val="center" w:pos="4252"/>
        </w:tabs>
        <w:spacing w:after="0"/>
        <w:jc w:val="center"/>
        <w:rPr>
          <w:rFonts w:eastAsia="Calibri"/>
          <w:b/>
          <w:sz w:val="24"/>
          <w:szCs w:val="24"/>
        </w:rPr>
      </w:pPr>
      <w:r w:rsidRPr="00CD4D6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ECF9E7" wp14:editId="33CEB3E5">
            <wp:simplePos x="0" y="0"/>
            <wp:positionH relativeFrom="column">
              <wp:posOffset>-289560</wp:posOffset>
            </wp:positionH>
            <wp:positionV relativeFrom="paragraph">
              <wp:posOffset>30480</wp:posOffset>
            </wp:positionV>
            <wp:extent cx="1143000" cy="805815"/>
            <wp:effectExtent l="0" t="0" r="0" b="0"/>
            <wp:wrapSquare wrapText="bothSides"/>
            <wp:docPr id="1" name="Imagem 1" descr="C:\Users\Adler Canuto\Dropbox\advocacia\CRUZETA\2021-2024\WhatsApp Image 2021-01-04 at 11.3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ler Canuto\Dropbox\advocacia\CRUZETA\2021-2024\WhatsApp Image 2021-01-04 at 11.37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z w:val="24"/>
          <w:szCs w:val="24"/>
        </w:rPr>
        <w:t>PREFEITURA MUNICIPAL DE CRUZETA</w:t>
      </w:r>
    </w:p>
    <w:p w14:paraId="236C23FA" w14:textId="77777777" w:rsidR="0067515A" w:rsidRPr="00CD4D6B" w:rsidRDefault="0067515A" w:rsidP="0067515A">
      <w:pPr>
        <w:spacing w:after="0"/>
        <w:jc w:val="center"/>
        <w:rPr>
          <w:rFonts w:eastAsia="Calibri"/>
          <w:b/>
          <w:sz w:val="24"/>
          <w:szCs w:val="24"/>
        </w:rPr>
      </w:pPr>
      <w:r w:rsidRPr="00CD4D6B">
        <w:rPr>
          <w:rFonts w:eastAsia="Calibri"/>
          <w:b/>
          <w:sz w:val="24"/>
          <w:szCs w:val="24"/>
        </w:rPr>
        <w:t>Estado do Rio Grande do Norte</w:t>
      </w:r>
    </w:p>
    <w:p w14:paraId="06AD00FF" w14:textId="77777777" w:rsidR="0067515A" w:rsidRPr="00CD4D6B" w:rsidRDefault="0067515A" w:rsidP="0067515A">
      <w:pPr>
        <w:spacing w:after="0"/>
        <w:jc w:val="center"/>
        <w:rPr>
          <w:rFonts w:eastAsia="Calibri"/>
          <w:b/>
          <w:sz w:val="24"/>
          <w:szCs w:val="24"/>
        </w:rPr>
      </w:pPr>
      <w:r w:rsidRPr="00CD4D6B">
        <w:rPr>
          <w:rFonts w:eastAsia="Calibri"/>
          <w:sz w:val="24"/>
          <w:szCs w:val="24"/>
        </w:rPr>
        <w:t>Praça Celso Azevedo, 86 –</w:t>
      </w:r>
      <w:r>
        <w:rPr>
          <w:rFonts w:eastAsia="Calibri"/>
          <w:sz w:val="24"/>
          <w:szCs w:val="24"/>
        </w:rPr>
        <w:t xml:space="preserve"> Centro –</w:t>
      </w:r>
      <w:r w:rsidRPr="00CD4D6B">
        <w:rPr>
          <w:rFonts w:eastAsia="Calibri"/>
          <w:sz w:val="24"/>
          <w:szCs w:val="24"/>
        </w:rPr>
        <w:t xml:space="preserve"> CEP 59375-000</w:t>
      </w:r>
    </w:p>
    <w:p w14:paraId="360BDB94" w14:textId="77777777" w:rsidR="0067515A" w:rsidRPr="00CD4D6B" w:rsidRDefault="0067515A" w:rsidP="0067515A">
      <w:pPr>
        <w:spacing w:after="0"/>
        <w:jc w:val="center"/>
        <w:rPr>
          <w:rFonts w:eastAsia="Calibri"/>
          <w:b/>
          <w:sz w:val="24"/>
          <w:szCs w:val="24"/>
        </w:rPr>
      </w:pPr>
      <w:r w:rsidRPr="00CD4D6B">
        <w:rPr>
          <w:rFonts w:eastAsia="Calibri"/>
          <w:sz w:val="24"/>
          <w:szCs w:val="24"/>
        </w:rPr>
        <w:t>CNPJ 08.106.510/0001-50</w:t>
      </w:r>
    </w:p>
    <w:p w14:paraId="7FF3854B" w14:textId="77777777" w:rsidR="0067515A" w:rsidRDefault="00C013ED" w:rsidP="0067515A">
      <w:pPr>
        <w:pStyle w:val="Cabealho"/>
        <w:jc w:val="center"/>
        <w:rPr>
          <w:rFonts w:eastAsia="Calibri"/>
          <w:color w:val="0000FF"/>
          <w:sz w:val="24"/>
          <w:szCs w:val="24"/>
          <w:u w:val="single"/>
          <w:lang w:eastAsia="en-US"/>
        </w:rPr>
      </w:pPr>
      <w:hyperlink r:id="rId6" w:history="1">
        <w:r w:rsidR="0067515A" w:rsidRPr="00CD4D6B">
          <w:rPr>
            <w:rFonts w:eastAsia="Calibri"/>
            <w:color w:val="0000FF"/>
            <w:sz w:val="24"/>
            <w:szCs w:val="24"/>
            <w:u w:val="single"/>
            <w:lang w:eastAsia="en-US"/>
          </w:rPr>
          <w:t>prefeituracruzeta@yahoo.com.br</w:t>
        </w:r>
      </w:hyperlink>
    </w:p>
    <w:p w14:paraId="75BC620D" w14:textId="1CEB011C" w:rsidR="0067515A" w:rsidRDefault="0067515A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15916C3E" w14:textId="77777777" w:rsidR="0067515A" w:rsidRPr="0067515A" w:rsidRDefault="0067515A" w:rsidP="0067515A">
      <w:pPr>
        <w:suppressAutoHyphens/>
        <w:spacing w:before="120" w:after="240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67515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MENSAGEM Nº 21 AO PROJETO DE LEI Nº 24/2023.</w:t>
      </w:r>
    </w:p>
    <w:p w14:paraId="06F2458B" w14:textId="77777777" w:rsidR="0067515A" w:rsidRPr="0067515A" w:rsidRDefault="0067515A" w:rsidP="0067515A">
      <w:pPr>
        <w:suppressAutoHyphens/>
        <w:spacing w:line="27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Ao Senhor Presidente da Câmara e aos Senhores Vereadores</w:t>
      </w:r>
    </w:p>
    <w:p w14:paraId="17628FC2" w14:textId="77777777" w:rsidR="0067515A" w:rsidRPr="0067515A" w:rsidRDefault="0067515A" w:rsidP="0067515A">
      <w:pPr>
        <w:suppressAutoHyphens/>
        <w:spacing w:line="27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Câmara de Vereadores Municipal de Cruzeta/RN</w:t>
      </w:r>
    </w:p>
    <w:p w14:paraId="3B31CA09" w14:textId="77777777" w:rsidR="0067515A" w:rsidRPr="0067515A" w:rsidRDefault="0067515A" w:rsidP="0067515A">
      <w:pPr>
        <w:suppressAutoHyphens/>
        <w:spacing w:before="240" w:after="240" w:line="276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Assunto</w:t>
      </w:r>
      <w:r w:rsidRPr="0067515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: </w:t>
      </w:r>
      <w:r w:rsidRPr="0067515A">
        <w:rPr>
          <w:rFonts w:ascii="Times New Roman" w:hAnsi="Times New Roman" w:cs="Times New Roman"/>
          <w:b/>
          <w:sz w:val="28"/>
          <w:szCs w:val="28"/>
        </w:rPr>
        <w:t>Projeto de lei que define a alíquota patronal e suplementar previstas no artigo 29 da Lei Ordinária Municipal nº 32, de 30 de agosto de 2013</w:t>
      </w:r>
      <w:r w:rsidRPr="0067515A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.</w:t>
      </w:r>
    </w:p>
    <w:p w14:paraId="00209CD5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Senhor Presidente, Senhores Vereadores.</w:t>
      </w:r>
    </w:p>
    <w:p w14:paraId="7E2D3785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É com muita satisfação que nos dirigimos a essa Casa Legislativa, ao tempo que apresentamos o Projeto de Lei em anexo que dispõe sobre a reavaliação atuarial anual das alíquotas patronal e suplementar previstas no Regime Próprio de Previdência dos Servidores Públicos efetivos do Município de Cruzeta, com fundamentos no art. 29, §1º da</w:t>
      </w:r>
      <w:r w:rsidRPr="0067515A">
        <w:rPr>
          <w:rFonts w:ascii="Times New Roman" w:hAnsi="Times New Roman" w:cs="Times New Roman"/>
          <w:sz w:val="24"/>
          <w:szCs w:val="24"/>
        </w:rPr>
        <w:t xml:space="preserve"> </w:t>
      </w: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Lei Ordinária Municipal nº 32, de 30 de agosto de 2013.</w:t>
      </w:r>
    </w:p>
    <w:p w14:paraId="27B7E69A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O Poder Executivo, imiscuído na prerrogativa constitucional estatuída no caput do artigo 40 da Constituição Federal, e após minuciosa análise por profissionais atuariais, restou convergida a necessidade de alteração de alíquota para suplementação das perdas orçamentárias futuras, a ser deduzida dos entes públicos municipais. A ciência atuária chegou ao valor matemático de 13,75% para o período entre 01.07.2023 e 30.06.2024, atualizável até o ano de 2052 nos percentuais estimados no plano de amortização que segue anexo a esse projeto. Na mesma oportunidade, também propomos ajuste da alíquota de contribuição patronal para patamar de 20,90% (vinte inteiros e noventa centésimos por cento), sendo esse o valor </w:t>
      </w:r>
      <w:proofErr w:type="spellStart"/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o</w:t>
      </w:r>
      <w:proofErr w:type="spellEnd"/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total,</w:t>
      </w:r>
      <w:r w:rsidRPr="0067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incluída nesse percentual a taxa de 3,60% (três inteiros </w:t>
      </w: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e sessenta centésimos por cento) para as despesas administrativas conforme definida na reavaliação atuarial de 2023.</w:t>
      </w:r>
    </w:p>
    <w:p w14:paraId="5516586B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Reforçamos que os percentuais apresentados no projeto foram alcançados através de avaliação atuarial anual feita nos moldes da legislação vigente, Portaria nº 1.467 do Ministério do Trabalho e Previdência, de 1º de julho de 2022 que disciplina os parâmetros e as diretrizes gerais para organização e funcionamento dos regimes próprios de previdência social dos servidores públicos da União, dos Estados, do Distrito Federal e dos Municípios, em cumprimento à Lei nº 9.717, de 1998, aos </w:t>
      </w:r>
      <w:proofErr w:type="spellStart"/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arts</w:t>
      </w:r>
      <w:proofErr w:type="spellEnd"/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1º e 2º da Lei nº 10.887, de 2004 e à Emenda Constitucional nº 103, de 2019 já atualizada pela Portaria nº 1.837 do Ministério do Trabalho e Previdência, de 1º de julho de 2022 (Processo nº 10133.101425/2021-16).    </w:t>
      </w:r>
    </w:p>
    <w:p w14:paraId="554ADCBB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Ademais disto, como qualquer ação governamental que vise regulamentação orçamentária e legitimado pela Administração Pública, nas atribuições que lhe são conferidas pela Lei Orgânica, o projeto de lei em tela reveste-se mesmo de supremo valor quando consolidado pelo Poder Legislativo, razão pela qual, confiante no respeito que esta Egrégia Casa tem para com as discussões e tratamentos de matérias, encaminhamos a presente proposta legislativa para rápida tramitação, e ao final, sua aprovação por esta Câmara, nos conformes do quórum regimental verificado para legislação ordinária.</w:t>
      </w:r>
    </w:p>
    <w:p w14:paraId="3402E64C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Sendo isto o que tenho para o momento, aproveito para deixar os mais sinceros votos de prosperidade e progresso.</w:t>
      </w:r>
    </w:p>
    <w:p w14:paraId="6E49CED1" w14:textId="38ED6B86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Gabinete d</w:t>
      </w:r>
      <w:r w:rsidR="00C013ED">
        <w:rPr>
          <w:rFonts w:ascii="Times New Roman" w:eastAsia="Calibri" w:hAnsi="Times New Roman" w:cs="Times New Roman"/>
          <w:color w:val="00000A"/>
          <w:sz w:val="28"/>
          <w:szCs w:val="28"/>
        </w:rPr>
        <w:t>o</w:t>
      </w: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Prefeito, Cruzeta – RN, 26 de setembro de 2023.</w:t>
      </w:r>
    </w:p>
    <w:p w14:paraId="209026A2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Atenciosamente e cordialmente,</w:t>
      </w:r>
    </w:p>
    <w:p w14:paraId="5526CE52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CC605D7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3DAF214" w14:textId="77777777" w:rsidR="0067515A" w:rsidRPr="0067515A" w:rsidRDefault="0067515A" w:rsidP="0067515A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185D576" w14:textId="77777777" w:rsidR="0067515A" w:rsidRPr="0067515A" w:rsidRDefault="0067515A" w:rsidP="0067515A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JOAQUIM JOSÉ DE MEDEIROS</w:t>
      </w:r>
    </w:p>
    <w:p w14:paraId="665AF4CB" w14:textId="77777777" w:rsidR="0067515A" w:rsidRPr="0067515A" w:rsidRDefault="0067515A" w:rsidP="0067515A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7515A">
        <w:rPr>
          <w:rFonts w:ascii="Times New Roman" w:eastAsia="Calibri" w:hAnsi="Times New Roman" w:cs="Times New Roman"/>
          <w:color w:val="00000A"/>
          <w:sz w:val="28"/>
          <w:szCs w:val="28"/>
        </w:rPr>
        <w:t>Prefeito Municipal</w:t>
      </w:r>
    </w:p>
    <w:p w14:paraId="4A6E0349" w14:textId="77777777" w:rsidR="0067515A" w:rsidRPr="0067515A" w:rsidRDefault="0067515A" w:rsidP="0067515A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BDE2AC7" w14:textId="77777777" w:rsidR="0067515A" w:rsidRDefault="0067515A" w:rsidP="0067515A">
      <w:pPr>
        <w:suppressAutoHyphens/>
        <w:spacing w:after="200" w:line="276" w:lineRule="auto"/>
        <w:rPr>
          <w:rFonts w:eastAsia="Calibri"/>
          <w:color w:val="00000A"/>
          <w:sz w:val="24"/>
          <w:szCs w:val="24"/>
        </w:rPr>
      </w:pPr>
    </w:p>
    <w:p w14:paraId="74223560" w14:textId="450071BA" w:rsidR="0067515A" w:rsidRPr="00952A08" w:rsidRDefault="0067515A" w:rsidP="0067515A">
      <w:pPr>
        <w:jc w:val="center"/>
        <w:rPr>
          <w:sz w:val="96"/>
          <w:szCs w:val="96"/>
        </w:rPr>
      </w:pPr>
      <w:r w:rsidRPr="00952A08">
        <w:rPr>
          <w:sz w:val="96"/>
          <w:szCs w:val="96"/>
        </w:rPr>
        <w:lastRenderedPageBreak/>
        <w:t>ANEXOS</w:t>
      </w:r>
    </w:p>
    <w:p w14:paraId="5F669FBB" w14:textId="77777777" w:rsidR="0067515A" w:rsidRPr="0067515A" w:rsidRDefault="0067515A" w:rsidP="006751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0AAC83" w14:textId="77777777" w:rsidR="0067515A" w:rsidRP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15A">
        <w:rPr>
          <w:rFonts w:ascii="Times New Roman" w:hAnsi="Times New Roman" w:cs="Times New Roman"/>
          <w:sz w:val="28"/>
          <w:szCs w:val="28"/>
        </w:rPr>
        <w:t>I – RELATÓRIO DE AVALIAÇÃO ATUARIAL</w:t>
      </w:r>
    </w:p>
    <w:p w14:paraId="578906CA" w14:textId="77777777" w:rsidR="0067515A" w:rsidRP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D64E1F" w14:textId="77777777" w:rsidR="0067515A" w:rsidRP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15A">
        <w:rPr>
          <w:rFonts w:ascii="Times New Roman" w:hAnsi="Times New Roman" w:cs="Times New Roman"/>
          <w:sz w:val="28"/>
          <w:szCs w:val="28"/>
        </w:rPr>
        <w:t>II – RELATÓRIO DE AVALIAÇÃO ATUARIAL SINTÉTICO</w:t>
      </w:r>
    </w:p>
    <w:p w14:paraId="3E7FD3D4" w14:textId="77777777" w:rsidR="0067515A" w:rsidRP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E3A51" w14:textId="77777777" w:rsidR="0067515A" w:rsidRP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15A">
        <w:rPr>
          <w:rFonts w:ascii="Times New Roman" w:hAnsi="Times New Roman" w:cs="Times New Roman"/>
          <w:sz w:val="28"/>
          <w:szCs w:val="28"/>
        </w:rPr>
        <w:t>III – RELATÓRIO DE ANÁLISE DAS HIPÓTESES ATUARIAIS</w:t>
      </w:r>
    </w:p>
    <w:p w14:paraId="76400825" w14:textId="77777777" w:rsidR="0067515A" w:rsidRP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561AA" w14:textId="7437B19D" w:rsid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15A">
        <w:rPr>
          <w:rFonts w:ascii="Times New Roman" w:hAnsi="Times New Roman" w:cs="Times New Roman"/>
          <w:sz w:val="28"/>
          <w:szCs w:val="28"/>
        </w:rPr>
        <w:t>IV – NOTA TÉCNICA ATUARIAL</w:t>
      </w:r>
    </w:p>
    <w:p w14:paraId="17A5C94D" w14:textId="77777777" w:rsidR="0067515A" w:rsidRPr="0067515A" w:rsidRDefault="0067515A" w:rsidP="006751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64378" w14:textId="738C42C9" w:rsidR="0067515A" w:rsidRDefault="0067515A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 w:rsidRPr="007C5D7F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3E52764D" wp14:editId="3155C697">
            <wp:simplePos x="0" y="0"/>
            <wp:positionH relativeFrom="column">
              <wp:posOffset>5123815</wp:posOffset>
            </wp:positionH>
            <wp:positionV relativeFrom="paragraph">
              <wp:posOffset>334010</wp:posOffset>
            </wp:positionV>
            <wp:extent cx="1077595" cy="971550"/>
            <wp:effectExtent l="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7" r="7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56129" w14:textId="53AB73F4" w:rsidR="0067515A" w:rsidRPr="007C5D7F" w:rsidRDefault="0067515A" w:rsidP="0067515A">
      <w:pPr>
        <w:tabs>
          <w:tab w:val="left" w:pos="3119"/>
          <w:tab w:val="center" w:pos="4252"/>
        </w:tabs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7C912B41" wp14:editId="61AF3910">
            <wp:simplePos x="0" y="0"/>
            <wp:positionH relativeFrom="column">
              <wp:posOffset>-289560</wp:posOffset>
            </wp:positionH>
            <wp:positionV relativeFrom="paragraph">
              <wp:posOffset>30480</wp:posOffset>
            </wp:positionV>
            <wp:extent cx="1143000" cy="805815"/>
            <wp:effectExtent l="0" t="0" r="0" b="0"/>
            <wp:wrapSquare wrapText="bothSides"/>
            <wp:docPr id="3" name="Imagem 3" descr="C:\Users\Adler Canuto\Dropbox\advocacia\CRUZETA\2021-2024\WhatsApp Image 2021-01-04 at 11.3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ler Canuto\Dropbox\advocacia\CRUZETA\2021-2024\WhatsApp Image 2021-01-04 at 11.37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D7F">
        <w:rPr>
          <w:rFonts w:ascii="Times New Roman" w:hAnsi="Times New Roman"/>
          <w:b/>
          <w:sz w:val="24"/>
          <w:szCs w:val="24"/>
        </w:rPr>
        <w:t>PREFEITURA MUNICIPAL DE CRUZETA</w:t>
      </w:r>
    </w:p>
    <w:p w14:paraId="62DD482B" w14:textId="77777777" w:rsidR="0067515A" w:rsidRPr="007C5D7F" w:rsidRDefault="0067515A" w:rsidP="0067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b/>
          <w:sz w:val="24"/>
          <w:szCs w:val="24"/>
        </w:rPr>
        <w:t>Estado do Rio Grande do Norte</w:t>
      </w:r>
    </w:p>
    <w:p w14:paraId="5E269780" w14:textId="77777777" w:rsidR="0067515A" w:rsidRPr="007C5D7F" w:rsidRDefault="0067515A" w:rsidP="0067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sz w:val="24"/>
          <w:szCs w:val="24"/>
        </w:rPr>
        <w:t>Praça Celso Azevedo, 86 – Centro – CEP 59375-000</w:t>
      </w:r>
    </w:p>
    <w:p w14:paraId="098EE956" w14:textId="77777777" w:rsidR="0067515A" w:rsidRPr="007C5D7F" w:rsidRDefault="0067515A" w:rsidP="0067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sz w:val="24"/>
          <w:szCs w:val="24"/>
        </w:rPr>
        <w:t>CNPJ 08.106.510/0001-50</w:t>
      </w:r>
    </w:p>
    <w:p w14:paraId="4A9A47EE" w14:textId="77777777" w:rsidR="0067515A" w:rsidRDefault="00C013ED" w:rsidP="0067515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 w:rsidR="0067515A" w:rsidRPr="007C5D7F">
          <w:rPr>
            <w:rFonts w:ascii="Times New Roman" w:hAnsi="Times New Roman"/>
            <w:color w:val="0000FF"/>
            <w:sz w:val="24"/>
            <w:szCs w:val="24"/>
            <w:u w:val="single"/>
          </w:rPr>
          <w:t>prefeituracruzeta@yahoo.com.br</w:t>
        </w:r>
      </w:hyperlink>
    </w:p>
    <w:p w14:paraId="6415F7F1" w14:textId="66EB0F7B" w:rsidR="0067515A" w:rsidRDefault="0067515A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62BDC244" w14:textId="2BF9084F" w:rsidR="0067515A" w:rsidRDefault="0067515A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4E9FE75D" w14:textId="77777777" w:rsidR="0067515A" w:rsidRPr="00086ED3" w:rsidRDefault="0067515A" w:rsidP="0067515A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1D91">
        <w:rPr>
          <w:rFonts w:ascii="Arial" w:hAnsi="Arial" w:cs="Arial"/>
          <w:b/>
          <w:color w:val="000000"/>
          <w:sz w:val="24"/>
          <w:szCs w:val="24"/>
          <w:u w:val="single"/>
        </w:rPr>
        <w:t>PROJETO DE LEI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N° 24, DE 26 DE SETEMBRO DE </w:t>
      </w:r>
      <w:r w:rsidRPr="00CA1D91">
        <w:rPr>
          <w:rFonts w:ascii="Arial" w:hAnsi="Arial" w:cs="Arial"/>
          <w:b/>
          <w:color w:val="000000"/>
          <w:sz w:val="24"/>
          <w:szCs w:val="24"/>
          <w:u w:val="single"/>
        </w:rPr>
        <w:t>2023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77BBFC9" w14:textId="77777777" w:rsidR="0067515A" w:rsidRPr="00086ED3" w:rsidRDefault="0067515A" w:rsidP="0067515A">
      <w:pPr>
        <w:spacing w:line="360" w:lineRule="auto"/>
        <w:ind w:left="4500"/>
        <w:jc w:val="both"/>
        <w:rPr>
          <w:rFonts w:ascii="Arial" w:hAnsi="Arial" w:cs="Arial"/>
          <w:i/>
          <w:color w:val="000000"/>
        </w:rPr>
      </w:pPr>
    </w:p>
    <w:p w14:paraId="11797C88" w14:textId="77777777" w:rsidR="0067515A" w:rsidRPr="00086ED3" w:rsidRDefault="0067515A" w:rsidP="0067515A">
      <w:pPr>
        <w:spacing w:line="360" w:lineRule="auto"/>
        <w:ind w:left="45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86ED3">
        <w:rPr>
          <w:rFonts w:ascii="Arial" w:hAnsi="Arial" w:cs="Arial"/>
          <w:i/>
          <w:color w:val="000000"/>
          <w:sz w:val="20"/>
          <w:szCs w:val="20"/>
        </w:rPr>
        <w:t xml:space="preserve">Altera as alíquotas de contribuição previdenciária ao Regime Próprio de Previdência Social do Município decorrentes da Reavaliação Atuarial </w:t>
      </w:r>
      <w:r>
        <w:rPr>
          <w:rFonts w:ascii="Arial" w:hAnsi="Arial" w:cs="Arial"/>
          <w:i/>
          <w:color w:val="000000"/>
          <w:sz w:val="20"/>
          <w:szCs w:val="20"/>
        </w:rPr>
        <w:t>2023</w:t>
      </w:r>
      <w:r w:rsidRPr="00086ED3">
        <w:rPr>
          <w:rFonts w:ascii="Arial" w:hAnsi="Arial" w:cs="Arial"/>
          <w:i/>
          <w:color w:val="000000"/>
          <w:sz w:val="20"/>
          <w:szCs w:val="20"/>
        </w:rPr>
        <w:t xml:space="preserve"> e dá outras providências.</w:t>
      </w:r>
    </w:p>
    <w:p w14:paraId="7CAB2034" w14:textId="77777777" w:rsidR="0067515A" w:rsidRPr="00086ED3" w:rsidRDefault="0067515A" w:rsidP="0067515A">
      <w:pPr>
        <w:spacing w:line="360" w:lineRule="auto"/>
        <w:ind w:left="450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BFF70F0" w14:textId="77777777" w:rsidR="0067515A" w:rsidRPr="00086ED3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Prefeito</w:t>
      </w:r>
      <w:r w:rsidRPr="00086E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 Município </w:t>
      </w:r>
      <w:r w:rsidRPr="00086ED3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Cruzeta</w:t>
      </w:r>
      <w:r w:rsidRPr="00086ED3">
        <w:rPr>
          <w:rFonts w:ascii="Arial" w:hAnsi="Arial" w:cs="Arial"/>
          <w:color w:val="000000"/>
        </w:rPr>
        <w:t>, no uso de suas atribuições legais</w:t>
      </w:r>
      <w:r>
        <w:rPr>
          <w:rFonts w:ascii="Arial" w:hAnsi="Arial" w:cs="Arial"/>
          <w:color w:val="000000"/>
        </w:rPr>
        <w:t>,</w:t>
      </w:r>
      <w:r w:rsidRPr="00086E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faz saber que a Câmara de Vereadores do Município aprova, </w:t>
      </w:r>
      <w:r w:rsidRPr="00086ED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ela sanciona a presente LEI:</w:t>
      </w:r>
    </w:p>
    <w:p w14:paraId="219C7F61" w14:textId="77777777" w:rsidR="0067515A" w:rsidRPr="00086ED3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color w:val="000000"/>
        </w:rPr>
      </w:pPr>
    </w:p>
    <w:p w14:paraId="0BCF7E10" w14:textId="77777777" w:rsidR="0067515A" w:rsidRPr="00E72710" w:rsidRDefault="0067515A" w:rsidP="0067515A">
      <w:pPr>
        <w:spacing w:after="0" w:line="360" w:lineRule="auto"/>
        <w:ind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E72710">
        <w:rPr>
          <w:rFonts w:ascii="Arial" w:hAnsi="Arial" w:cs="Arial"/>
          <w:color w:val="000000"/>
          <w:sz w:val="24"/>
          <w:szCs w:val="24"/>
        </w:rPr>
        <w:lastRenderedPageBreak/>
        <w:t xml:space="preserve">Art. 1°. </w:t>
      </w:r>
      <w:r w:rsidRPr="00E72710">
        <w:rPr>
          <w:rFonts w:ascii="Arial" w:hAnsi="Arial" w:cs="Arial"/>
          <w:sz w:val="24"/>
          <w:szCs w:val="24"/>
        </w:rPr>
        <w:t xml:space="preserve"> Fica estabelecida que, a alíquota </w:t>
      </w:r>
      <w:r>
        <w:rPr>
          <w:rFonts w:ascii="Arial" w:hAnsi="Arial" w:cs="Arial"/>
          <w:sz w:val="24"/>
          <w:szCs w:val="24"/>
        </w:rPr>
        <w:t xml:space="preserve">do custo normal da contribuição </w:t>
      </w:r>
      <w:r w:rsidRPr="00E72710">
        <w:rPr>
          <w:rFonts w:ascii="Arial" w:hAnsi="Arial" w:cs="Arial"/>
          <w:sz w:val="24"/>
          <w:szCs w:val="24"/>
        </w:rPr>
        <w:t>patronal mensal de quaisquer dos Poderes do Ente Municipal, incluídas suas autarquias e fundações, será de 20,90% (vinte in</w:t>
      </w:r>
      <w:r>
        <w:rPr>
          <w:rFonts w:ascii="Arial" w:hAnsi="Arial" w:cs="Arial"/>
          <w:sz w:val="24"/>
          <w:szCs w:val="24"/>
        </w:rPr>
        <w:t xml:space="preserve">teiros e noventa centésimos por </w:t>
      </w:r>
      <w:r w:rsidRPr="00E72710">
        <w:rPr>
          <w:rFonts w:ascii="Arial" w:hAnsi="Arial" w:cs="Arial"/>
          <w:sz w:val="24"/>
          <w:szCs w:val="24"/>
        </w:rPr>
        <w:t>cento) incidente sobre a totalidade da remuneração de contribuição dos servidores ativos efetivos, já incluída nesse percentual a taxa de 3,60% (três inteiros e sessenta centésimos por cento) para as despesas administrativas conforme definida na reavaliação atuarial de 2023</w:t>
      </w:r>
      <w:r w:rsidRPr="00E72710">
        <w:rPr>
          <w:rFonts w:ascii="Arial" w:hAnsi="Arial" w:cs="Arial"/>
          <w:color w:val="000000"/>
          <w:sz w:val="24"/>
          <w:szCs w:val="24"/>
        </w:rPr>
        <w:t>.</w:t>
      </w:r>
    </w:p>
    <w:p w14:paraId="3223ECC7" w14:textId="77777777" w:rsidR="0067515A" w:rsidRPr="00086ED3" w:rsidRDefault="0067515A" w:rsidP="0067515A">
      <w:pPr>
        <w:spacing w:after="0" w:line="360" w:lineRule="auto"/>
        <w:ind w:firstLine="283"/>
        <w:jc w:val="both"/>
        <w:rPr>
          <w:rFonts w:ascii="Arial" w:hAnsi="Arial" w:cs="Arial"/>
          <w:color w:val="000000"/>
          <w:sz w:val="24"/>
          <w:szCs w:val="24"/>
        </w:rPr>
      </w:pPr>
    </w:p>
    <w:p w14:paraId="273F5447" w14:textId="77777777" w:rsidR="0067515A" w:rsidRPr="00086ED3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color w:val="000000"/>
        </w:rPr>
      </w:pPr>
      <w:bookmarkStart w:id="5" w:name="OLE_LINK9"/>
      <w:r w:rsidRPr="00086ED3">
        <w:rPr>
          <w:rFonts w:ascii="Arial" w:hAnsi="Arial" w:cs="Arial"/>
          <w:color w:val="000000"/>
        </w:rPr>
        <w:t>Art. 2º.  Para custeio do déficit atuarial fica instituída, também, a contribuição a cargo do Ente Patrona</w:t>
      </w:r>
      <w:r>
        <w:rPr>
          <w:rFonts w:ascii="Arial" w:hAnsi="Arial" w:cs="Arial"/>
          <w:color w:val="000000"/>
        </w:rPr>
        <w:t>l, o percentual de alíquota do Custo S</w:t>
      </w:r>
      <w:r w:rsidRPr="00086ED3">
        <w:rPr>
          <w:rFonts w:ascii="Arial" w:hAnsi="Arial" w:cs="Arial"/>
          <w:color w:val="000000"/>
        </w:rPr>
        <w:t xml:space="preserve">uplementar, conforme tabela abaixo discriminada, incidente sobre a totalidade da remuneração de contribuição dos servidores ativos efetivos, para o período de </w:t>
      </w:r>
      <w:r w:rsidRPr="00086ED3">
        <w:rPr>
          <w:rFonts w:ascii="Arial" w:hAnsi="Arial" w:cs="Arial"/>
          <w:color w:val="000000"/>
        </w:rPr>
        <w:fldChar w:fldCharType="begin"/>
      </w:r>
      <w:r w:rsidRPr="00086ED3">
        <w:rPr>
          <w:rFonts w:ascii="Arial" w:hAnsi="Arial" w:cs="Arial"/>
          <w:color w:val="000000"/>
        </w:rPr>
        <w:instrText xml:space="preserve"> LINK Excel.SheetMacroEnabled.12 "E:\\1 Work Reavaliações\\1 Work Reavaliações\\Reavaliação Portaria MPS 403 02.xlsm" "Resumo Geral!L174C20" \a \t \* MERGEFORMAT </w:instrText>
      </w:r>
      <w:r w:rsidRPr="00086ED3">
        <w:rPr>
          <w:rFonts w:ascii="Arial" w:hAnsi="Arial" w:cs="Arial"/>
          <w:color w:val="000000"/>
        </w:rPr>
        <w:fldChar w:fldCharType="separate"/>
      </w:r>
      <w:r w:rsidRPr="00086ED3">
        <w:rPr>
          <w:rFonts w:ascii="Arial" w:hAnsi="Arial" w:cs="Arial"/>
          <w:color w:val="000000"/>
        </w:rPr>
        <w:t>20</w:t>
      </w:r>
      <w:r w:rsidRPr="00086ED3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23</w:t>
      </w:r>
      <w:r w:rsidRPr="00086ED3">
        <w:rPr>
          <w:rFonts w:ascii="Arial" w:hAnsi="Arial" w:cs="Arial"/>
          <w:color w:val="000000"/>
        </w:rPr>
        <w:t xml:space="preserve"> a </w:t>
      </w:r>
      <w:r w:rsidRPr="00086ED3">
        <w:rPr>
          <w:rFonts w:ascii="Arial" w:hAnsi="Arial" w:cs="Arial"/>
          <w:color w:val="000000"/>
        </w:rPr>
        <w:fldChar w:fldCharType="begin"/>
      </w:r>
      <w:r w:rsidRPr="00086ED3">
        <w:rPr>
          <w:rFonts w:ascii="Arial" w:hAnsi="Arial" w:cs="Arial"/>
          <w:color w:val="000000"/>
        </w:rPr>
        <w:instrText xml:space="preserve"> LINK Excel.SheetMacroEnabled.12 "E:\\1 Work Reavaliações\\1 Work Reavaliações\\Reavaliação Portaria MPS 403 02.xlsm" "Resumo Geral!L179C22" \a \t \* MERGEFORMAT </w:instrText>
      </w:r>
      <w:r w:rsidRPr="00086ED3">
        <w:rPr>
          <w:rFonts w:ascii="Arial" w:hAnsi="Arial" w:cs="Arial"/>
          <w:color w:val="000000"/>
        </w:rPr>
        <w:fldChar w:fldCharType="separate"/>
      </w:r>
      <w:r w:rsidRPr="00086ED3">
        <w:rPr>
          <w:rFonts w:ascii="Arial" w:hAnsi="Arial" w:cs="Arial"/>
          <w:color w:val="000000"/>
        </w:rPr>
        <w:t>205</w:t>
      </w:r>
      <w:r w:rsidRPr="00086ED3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2</w:t>
      </w:r>
      <w:r w:rsidRPr="00086ED3">
        <w:rPr>
          <w:rFonts w:ascii="Arial" w:hAnsi="Arial" w:cs="Arial"/>
          <w:color w:val="000000"/>
        </w:rPr>
        <w:t>.</w:t>
      </w:r>
    </w:p>
    <w:p w14:paraId="4390F44B" w14:textId="77777777" w:rsidR="0067515A" w:rsidRPr="00086ED3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eastAsia="Times New Roman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1601"/>
        <w:gridCol w:w="646"/>
        <w:gridCol w:w="2161"/>
        <w:gridCol w:w="3186"/>
      </w:tblGrid>
      <w:tr w:rsidR="0067515A" w:rsidRPr="00086ED3" w14:paraId="3AC91246" w14:textId="77777777" w:rsidTr="007E6C58">
        <w:tc>
          <w:tcPr>
            <w:tcW w:w="1242" w:type="dxa"/>
          </w:tcPr>
          <w:p w14:paraId="2AF8CC8C" w14:textId="77777777" w:rsidR="0067515A" w:rsidRPr="00086ED3" w:rsidRDefault="0067515A" w:rsidP="007E6C58">
            <w:pPr>
              <w:pStyle w:val="Recuodecorpodetexto"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BCE88" w14:textId="77777777" w:rsidR="0067515A" w:rsidRPr="00086ED3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086ED3">
              <w:rPr>
                <w:rFonts w:ascii="Arial" w:eastAsia="Times New Roman" w:hAnsi="Arial" w:cs="Arial"/>
                <w:b/>
                <w:color w:val="000000"/>
              </w:rPr>
              <w:t>Período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F0FAD" w14:textId="77777777" w:rsidR="0067515A" w:rsidRPr="00086ED3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086ED3">
              <w:rPr>
                <w:rFonts w:ascii="Arial" w:eastAsia="Times New Roman" w:hAnsi="Arial" w:cs="Arial"/>
                <w:b/>
                <w:color w:val="000000"/>
              </w:rPr>
              <w:t>Custo Suplementar</w:t>
            </w:r>
          </w:p>
        </w:tc>
      </w:tr>
      <w:tr w:rsidR="0067515A" w:rsidRPr="00086ED3" w14:paraId="0457B373" w14:textId="77777777" w:rsidTr="007E6C58">
        <w:tc>
          <w:tcPr>
            <w:tcW w:w="1242" w:type="dxa"/>
          </w:tcPr>
          <w:p w14:paraId="4ECEEAA2" w14:textId="77777777" w:rsidR="0067515A" w:rsidRDefault="0067515A" w:rsidP="007E6C58">
            <w:pPr>
              <w:pStyle w:val="Recuodecorpodetexto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-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C3592" w14:textId="77777777" w:rsidR="0067515A" w:rsidRPr="00086ED3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01/07/2023 a 30/06/2024: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01162" w14:textId="77777777" w:rsidR="0067515A" w:rsidRPr="00086ED3" w:rsidRDefault="0067515A" w:rsidP="007E6C58">
            <w:pPr>
              <w:pStyle w:val="Recuodecorpodetexto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13,75</w:t>
            </w:r>
            <w:r w:rsidRPr="00086ED3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67515A" w:rsidRPr="00086ED3" w14:paraId="0BD61132" w14:textId="77777777" w:rsidTr="007E6C58">
        <w:tc>
          <w:tcPr>
            <w:tcW w:w="1242" w:type="dxa"/>
          </w:tcPr>
          <w:p w14:paraId="338BE3E6" w14:textId="77777777" w:rsidR="0067515A" w:rsidRDefault="0067515A" w:rsidP="007E6C58">
            <w:pPr>
              <w:pStyle w:val="Recuodecorpodetexto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II -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18B2ACF9" w14:textId="77777777" w:rsidR="0067515A" w:rsidRPr="00086ED3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01/07/2024 a 30/06/2025: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9A28BB3" w14:textId="77777777" w:rsidR="0067515A" w:rsidRPr="00086ED3" w:rsidRDefault="0067515A" w:rsidP="007E6C58">
            <w:pPr>
              <w:pStyle w:val="Recuodecorpodetexto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28,08</w:t>
            </w:r>
            <w:r w:rsidRPr="00086ED3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67515A" w:rsidRPr="00086ED3" w14:paraId="78E8F193" w14:textId="77777777" w:rsidTr="007E6C58">
        <w:tc>
          <w:tcPr>
            <w:tcW w:w="1242" w:type="dxa"/>
          </w:tcPr>
          <w:p w14:paraId="2E5E635D" w14:textId="77777777" w:rsidR="0067515A" w:rsidRDefault="0067515A" w:rsidP="007E6C58">
            <w:pPr>
              <w:pStyle w:val="Recuodecorpodetexto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III -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616A319" w14:textId="77777777" w:rsidR="0067515A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01/07/2025 a 30/06/2026: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D7BFEC0" w14:textId="77777777" w:rsidR="0067515A" w:rsidRDefault="0067515A" w:rsidP="007E6C58">
            <w:pPr>
              <w:pStyle w:val="Recuodecorpodetexto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42,34</w:t>
            </w:r>
            <w:r w:rsidRPr="00086ED3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67515A" w:rsidRPr="00086ED3" w14:paraId="4AC8EB71" w14:textId="77777777" w:rsidTr="007E6C58">
        <w:tc>
          <w:tcPr>
            <w:tcW w:w="1242" w:type="dxa"/>
          </w:tcPr>
          <w:p w14:paraId="1B888ED6" w14:textId="77777777" w:rsidR="0067515A" w:rsidRDefault="0067515A" w:rsidP="007E6C58">
            <w:pPr>
              <w:pStyle w:val="Recuodecorpodetexto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IV - 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DC7A16" w14:textId="77777777" w:rsidR="0067515A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01/07/2027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5448FBD" w14:textId="77777777" w:rsidR="0067515A" w:rsidRPr="00086ED3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24AEECC" w14:textId="77777777" w:rsidR="0067515A" w:rsidRDefault="0067515A" w:rsidP="007E6C58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30/06/2052: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FB7D73B" w14:textId="77777777" w:rsidR="0067515A" w:rsidRDefault="0067515A" w:rsidP="007E6C58">
            <w:pPr>
              <w:pStyle w:val="Recuodecorpodetexto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53,50</w:t>
            </w:r>
            <w:r w:rsidRPr="00086ED3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</w:tbl>
    <w:p w14:paraId="18FD3561" w14:textId="77777777" w:rsidR="0067515A" w:rsidRPr="00086ED3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color w:val="000000"/>
        </w:rPr>
      </w:pPr>
      <w:r w:rsidRPr="00086ED3">
        <w:rPr>
          <w:rFonts w:ascii="Arial" w:hAnsi="Arial" w:cs="Arial"/>
          <w:color w:val="000000"/>
        </w:rPr>
        <w:t xml:space="preserve">  </w:t>
      </w:r>
    </w:p>
    <w:p w14:paraId="44F59039" w14:textId="77777777" w:rsidR="0067515A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color w:val="000000"/>
        </w:rPr>
      </w:pPr>
    </w:p>
    <w:p w14:paraId="1BAAA736" w14:textId="77777777" w:rsidR="0067515A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color w:val="000000"/>
        </w:rPr>
      </w:pPr>
    </w:p>
    <w:p w14:paraId="7CDD878C" w14:textId="77777777" w:rsidR="0067515A" w:rsidRPr="003A1E77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vanish/>
          <w:color w:val="000000"/>
          <w:specVanish/>
        </w:rPr>
      </w:pPr>
      <w:r w:rsidRPr="00086ED3">
        <w:rPr>
          <w:rFonts w:ascii="Arial" w:hAnsi="Arial" w:cs="Arial"/>
          <w:color w:val="000000"/>
        </w:rPr>
        <w:t xml:space="preserve">Art. 3°. </w:t>
      </w:r>
      <w:r>
        <w:rPr>
          <w:rFonts w:ascii="Arial" w:hAnsi="Arial" w:cs="Arial"/>
          <w:color w:val="000000"/>
        </w:rPr>
        <w:t>Para o primeiro período, a</w:t>
      </w:r>
      <w:r w:rsidRPr="00086ED3">
        <w:rPr>
          <w:rFonts w:ascii="Arial" w:hAnsi="Arial" w:cs="Arial"/>
          <w:color w:val="000000"/>
        </w:rPr>
        <w:t xml:space="preserve"> alíquota total de contribuição previdenciária do Ente Patronal de </w:t>
      </w:r>
      <w:r>
        <w:rPr>
          <w:rFonts w:ascii="Arial" w:hAnsi="Arial" w:cs="Arial"/>
          <w:color w:val="000000"/>
        </w:rPr>
        <w:t>34,65</w:t>
      </w:r>
      <w:r w:rsidRPr="00086ED3">
        <w:rPr>
          <w:rFonts w:ascii="Arial" w:hAnsi="Arial" w:cs="Arial"/>
          <w:color w:val="000000"/>
        </w:rPr>
        <w:t>% (</w:t>
      </w:r>
      <w:r>
        <w:rPr>
          <w:rFonts w:ascii="Arial" w:hAnsi="Arial" w:cs="Arial"/>
          <w:color w:val="000000"/>
        </w:rPr>
        <w:t>trinta e quatro inteiros e sessenta e cinco centésimos por cento</w:t>
      </w:r>
      <w:r w:rsidRPr="00086ED3">
        <w:rPr>
          <w:rFonts w:ascii="Arial" w:hAnsi="Arial" w:cs="Arial"/>
          <w:color w:val="000000"/>
        </w:rPr>
        <w:t>)</w:t>
      </w:r>
      <w:r w:rsidRPr="00086ED3">
        <w:rPr>
          <w:rFonts w:ascii="Arial" w:hAnsi="Arial" w:cs="Arial"/>
          <w:b/>
          <w:color w:val="000000"/>
        </w:rPr>
        <w:t>,</w:t>
      </w:r>
      <w:r w:rsidRPr="00086ED3">
        <w:rPr>
          <w:rFonts w:ascii="Arial" w:hAnsi="Arial" w:cs="Arial"/>
          <w:color w:val="000000"/>
        </w:rPr>
        <w:t xml:space="preserve"> incluídos o custeio </w:t>
      </w:r>
      <w:r>
        <w:rPr>
          <w:rFonts w:ascii="Arial" w:hAnsi="Arial" w:cs="Arial"/>
          <w:color w:val="000000"/>
        </w:rPr>
        <w:t xml:space="preserve">patronal normal, </w:t>
      </w:r>
      <w:r w:rsidRPr="00086ED3">
        <w:rPr>
          <w:rFonts w:ascii="Arial" w:hAnsi="Arial" w:cs="Arial"/>
          <w:color w:val="000000"/>
        </w:rPr>
        <w:t>a taxa de administração</w:t>
      </w:r>
      <w:r>
        <w:rPr>
          <w:rFonts w:ascii="Arial" w:hAnsi="Arial" w:cs="Arial"/>
          <w:color w:val="000000"/>
        </w:rPr>
        <w:t xml:space="preserve"> e o custeio patronal suplementar</w:t>
      </w:r>
      <w:r w:rsidRPr="00086ED3">
        <w:rPr>
          <w:rFonts w:ascii="Arial" w:hAnsi="Arial" w:cs="Arial"/>
          <w:color w:val="000000"/>
        </w:rPr>
        <w:t>, será assim composta:</w:t>
      </w:r>
    </w:p>
    <w:p w14:paraId="59A60A42" w14:textId="77777777" w:rsidR="0067515A" w:rsidRDefault="0067515A" w:rsidP="0067515A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1E45E51" w14:textId="77777777" w:rsidR="0067515A" w:rsidRDefault="0067515A" w:rsidP="0067515A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4103292F" w14:textId="77777777" w:rsidR="0067515A" w:rsidRPr="00B72DCB" w:rsidRDefault="0067515A" w:rsidP="0067515A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B72DCB">
        <w:rPr>
          <w:rFonts w:ascii="Arial" w:hAnsi="Arial" w:cs="Arial"/>
          <w:color w:val="000000"/>
          <w:sz w:val="24"/>
          <w:szCs w:val="24"/>
        </w:rPr>
        <w:t xml:space="preserve">I – Contribuição Patronal, Custo Normal, </w:t>
      </w:r>
      <w:r w:rsidRPr="00086ED3">
        <w:rPr>
          <w:rFonts w:ascii="Arial" w:hAnsi="Arial" w:cs="Arial"/>
          <w:color w:val="000000"/>
          <w:sz w:val="24"/>
          <w:szCs w:val="24"/>
        </w:rPr>
        <w:t xml:space="preserve">prevista no </w:t>
      </w:r>
      <w:r w:rsidRPr="00B72DCB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29</w:t>
      </w:r>
      <w:r w:rsidRPr="00B72DC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 LC nº 032</w:t>
      </w:r>
      <w:r w:rsidRPr="00B72DCB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3</w:t>
      </w:r>
      <w:r w:rsidRPr="00086ED3">
        <w:rPr>
          <w:rFonts w:ascii="Arial" w:hAnsi="Arial" w:cs="Arial"/>
          <w:color w:val="000000"/>
          <w:sz w:val="24"/>
          <w:szCs w:val="24"/>
        </w:rPr>
        <w:t>,</w:t>
      </w:r>
      <w:r w:rsidRPr="00B72DCB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17,30</w:t>
      </w:r>
      <w:r w:rsidRPr="00B72DCB">
        <w:rPr>
          <w:rFonts w:ascii="Arial" w:hAnsi="Arial" w:cs="Arial"/>
          <w:color w:val="000000"/>
          <w:sz w:val="24"/>
          <w:szCs w:val="24"/>
        </w:rPr>
        <w:t>% (</w:t>
      </w:r>
      <w:r>
        <w:rPr>
          <w:rFonts w:ascii="Arial" w:hAnsi="Arial" w:cs="Arial"/>
          <w:color w:val="000000"/>
          <w:sz w:val="24"/>
          <w:szCs w:val="24"/>
        </w:rPr>
        <w:t>dezessete inteiros e trinta centésimos</w:t>
      </w:r>
      <w:r w:rsidRPr="00B72DCB">
        <w:rPr>
          <w:rFonts w:ascii="Arial" w:hAnsi="Arial" w:cs="Arial"/>
          <w:color w:val="000000"/>
          <w:sz w:val="24"/>
          <w:szCs w:val="24"/>
        </w:rPr>
        <w:t xml:space="preserve"> por cento);</w:t>
      </w:r>
    </w:p>
    <w:p w14:paraId="314FCF29" w14:textId="77777777" w:rsidR="0067515A" w:rsidRPr="00086ED3" w:rsidRDefault="0067515A" w:rsidP="0067515A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DCB1EA0" w14:textId="77777777" w:rsidR="0067515A" w:rsidRPr="00086ED3" w:rsidRDefault="0067515A" w:rsidP="0067515A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086ED3">
        <w:rPr>
          <w:rFonts w:ascii="Arial" w:hAnsi="Arial" w:cs="Arial"/>
          <w:color w:val="000000"/>
          <w:sz w:val="24"/>
          <w:szCs w:val="24"/>
        </w:rPr>
        <w:t xml:space="preserve">II – Contribuição Patronal, Custo Suplementar, </w:t>
      </w:r>
      <w:r>
        <w:rPr>
          <w:rFonts w:ascii="Arial" w:hAnsi="Arial" w:cs="Arial"/>
          <w:color w:val="000000"/>
          <w:sz w:val="24"/>
          <w:szCs w:val="24"/>
        </w:rPr>
        <w:t xml:space="preserve">prevista </w:t>
      </w:r>
      <w:r w:rsidRPr="00B72DCB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29</w:t>
      </w:r>
      <w:r w:rsidRPr="00B72D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§2º,</w:t>
      </w:r>
      <w:r w:rsidRPr="00B72D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LC nº 032</w:t>
      </w:r>
      <w:r w:rsidRPr="00B72DCB">
        <w:rPr>
          <w:rFonts w:ascii="Arial" w:hAnsi="Arial" w:cs="Arial"/>
          <w:sz w:val="24"/>
          <w:szCs w:val="24"/>
        </w:rPr>
        <w:t>/</w:t>
      </w:r>
      <w:r w:rsidRPr="00E72710">
        <w:rPr>
          <w:rFonts w:ascii="Arial" w:hAnsi="Arial" w:cs="Arial"/>
          <w:sz w:val="24"/>
          <w:szCs w:val="24"/>
        </w:rPr>
        <w:t>2013,</w:t>
      </w:r>
      <w:r w:rsidRPr="00086ED3"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z w:val="24"/>
          <w:szCs w:val="24"/>
        </w:rPr>
        <w:t xml:space="preserve"> 13,75</w:t>
      </w:r>
      <w:r w:rsidRPr="00086ED3">
        <w:rPr>
          <w:rFonts w:ascii="Arial" w:hAnsi="Arial" w:cs="Arial"/>
          <w:color w:val="000000"/>
          <w:sz w:val="24"/>
          <w:szCs w:val="24"/>
        </w:rPr>
        <w:t>% (</w:t>
      </w:r>
      <w:r>
        <w:rPr>
          <w:rFonts w:ascii="Arial" w:hAnsi="Arial" w:cs="Arial"/>
          <w:color w:val="000000"/>
          <w:sz w:val="24"/>
          <w:szCs w:val="24"/>
        </w:rPr>
        <w:t xml:space="preserve">treze inteiros e setenta e cinco centésimos </w:t>
      </w:r>
      <w:r w:rsidRPr="0057064A">
        <w:rPr>
          <w:rFonts w:ascii="Arial" w:hAnsi="Arial" w:cs="Arial"/>
          <w:color w:val="000000"/>
          <w:sz w:val="24"/>
          <w:szCs w:val="24"/>
        </w:rPr>
        <w:t>por ce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57064A">
        <w:rPr>
          <w:rFonts w:ascii="Arial" w:hAnsi="Arial" w:cs="Arial"/>
          <w:color w:val="000000"/>
          <w:sz w:val="24"/>
          <w:szCs w:val="24"/>
        </w:rPr>
        <w:t>t</w:t>
      </w:r>
      <w:r w:rsidRPr="00086ED3">
        <w:rPr>
          <w:rFonts w:ascii="Arial" w:hAnsi="Arial" w:cs="Arial"/>
          <w:color w:val="000000"/>
          <w:sz w:val="24"/>
          <w:szCs w:val="24"/>
        </w:rPr>
        <w:t>o);</w:t>
      </w:r>
    </w:p>
    <w:p w14:paraId="5462CBF2" w14:textId="77777777" w:rsidR="0067515A" w:rsidRPr="00086ED3" w:rsidRDefault="0067515A" w:rsidP="0067515A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D36EB5D" w14:textId="77777777" w:rsidR="0067515A" w:rsidRPr="00B72DCB" w:rsidRDefault="0067515A" w:rsidP="0067515A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086ED3">
        <w:rPr>
          <w:rFonts w:ascii="Arial" w:hAnsi="Arial" w:cs="Arial"/>
          <w:color w:val="000000"/>
          <w:sz w:val="24"/>
          <w:szCs w:val="24"/>
        </w:rPr>
        <w:t xml:space="preserve">III – Taxa de Administração, prevista no </w:t>
      </w:r>
      <w:r w:rsidRPr="00B72DCB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68</w:t>
      </w:r>
      <w:r w:rsidRPr="00B72DCB">
        <w:rPr>
          <w:rFonts w:ascii="Arial" w:hAnsi="Arial" w:cs="Arial"/>
          <w:sz w:val="24"/>
          <w:szCs w:val="24"/>
        </w:rPr>
        <w:t xml:space="preserve">, da </w:t>
      </w:r>
      <w:r>
        <w:rPr>
          <w:rFonts w:ascii="Arial" w:hAnsi="Arial" w:cs="Arial"/>
          <w:sz w:val="24"/>
          <w:szCs w:val="24"/>
        </w:rPr>
        <w:t>LC nº 2032</w:t>
      </w:r>
      <w:r w:rsidRPr="00B72DCB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3</w:t>
      </w:r>
      <w:r w:rsidRPr="00B72DCB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com a redação dada pela LC nº 065/2022, </w:t>
      </w:r>
      <w:r w:rsidRPr="00B72DCB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E72710">
        <w:rPr>
          <w:rFonts w:ascii="Arial" w:hAnsi="Arial" w:cs="Arial"/>
          <w:sz w:val="24"/>
          <w:szCs w:val="24"/>
        </w:rPr>
        <w:t xml:space="preserve">3,60% (três inteiros </w:t>
      </w:r>
      <w:r>
        <w:rPr>
          <w:rFonts w:ascii="Arial" w:hAnsi="Arial" w:cs="Arial"/>
          <w:sz w:val="24"/>
          <w:szCs w:val="24"/>
        </w:rPr>
        <w:t>e sessenta centésimos por cento</w:t>
      </w:r>
      <w:r w:rsidRPr="00B72DCB">
        <w:rPr>
          <w:rFonts w:ascii="Arial" w:hAnsi="Arial" w:cs="Arial"/>
          <w:color w:val="000000"/>
          <w:sz w:val="24"/>
          <w:szCs w:val="24"/>
        </w:rPr>
        <w:t>).</w:t>
      </w:r>
    </w:p>
    <w:p w14:paraId="6EF03090" w14:textId="77777777" w:rsidR="0067515A" w:rsidRPr="00B72DCB" w:rsidRDefault="0067515A" w:rsidP="0067515A">
      <w:pPr>
        <w:pStyle w:val="Recuodecorpodetexto"/>
        <w:spacing w:after="0" w:line="360" w:lineRule="auto"/>
        <w:ind w:firstLine="283"/>
        <w:jc w:val="both"/>
        <w:rPr>
          <w:rFonts w:ascii="Arial" w:hAnsi="Arial" w:cs="Arial"/>
          <w:bCs/>
          <w:color w:val="000000"/>
        </w:rPr>
      </w:pPr>
    </w:p>
    <w:p w14:paraId="0F84062B" w14:textId="77777777" w:rsidR="0067515A" w:rsidRPr="00086ED3" w:rsidRDefault="0067515A" w:rsidP="0067515A">
      <w:pPr>
        <w:pStyle w:val="Recuodecorpodetexto"/>
        <w:spacing w:after="0" w:line="360" w:lineRule="auto"/>
        <w:ind w:firstLine="426"/>
        <w:jc w:val="both"/>
        <w:rPr>
          <w:rFonts w:ascii="Arial" w:hAnsi="Arial" w:cs="Arial"/>
          <w:color w:val="000000"/>
        </w:rPr>
      </w:pPr>
      <w:r w:rsidRPr="00086ED3">
        <w:rPr>
          <w:rFonts w:ascii="Arial" w:hAnsi="Arial" w:cs="Arial"/>
          <w:color w:val="000000"/>
        </w:rPr>
        <w:t xml:space="preserve">Art. 4°. </w:t>
      </w:r>
      <w:bookmarkEnd w:id="5"/>
      <w:r w:rsidRPr="00086ED3">
        <w:rPr>
          <w:rFonts w:ascii="Arial" w:hAnsi="Arial" w:cs="Arial"/>
          <w:color w:val="000000"/>
        </w:rPr>
        <w:t xml:space="preserve">As contribuições correspondentes às alíquotas relacionadas nos Artigos 1º, 2º e 3º, serão exigidas a partir do primeiro dia do mês seguinte ao decurso do período de </w:t>
      </w:r>
      <w:r w:rsidRPr="00086ED3">
        <w:rPr>
          <w:rFonts w:ascii="Arial" w:hAnsi="Arial" w:cs="Arial"/>
          <w:color w:val="000000"/>
        </w:rPr>
        <w:lastRenderedPageBreak/>
        <w:t>90 dias da publicação</w:t>
      </w:r>
      <w:r>
        <w:rPr>
          <w:rFonts w:ascii="Arial" w:hAnsi="Arial" w:cs="Arial"/>
          <w:color w:val="000000"/>
        </w:rPr>
        <w:t xml:space="preserve"> da</w:t>
      </w:r>
      <w:r w:rsidRPr="00086ED3">
        <w:rPr>
          <w:rFonts w:ascii="Arial" w:hAnsi="Arial" w:cs="Arial"/>
          <w:color w:val="000000"/>
        </w:rPr>
        <w:t xml:space="preserve"> presente </w:t>
      </w:r>
      <w:r>
        <w:rPr>
          <w:rFonts w:ascii="Arial" w:hAnsi="Arial" w:cs="Arial"/>
          <w:color w:val="000000"/>
        </w:rPr>
        <w:t>Lei</w:t>
      </w:r>
      <w:r w:rsidRPr="00086ED3">
        <w:rPr>
          <w:rFonts w:ascii="Arial" w:hAnsi="Arial" w:cs="Arial"/>
          <w:color w:val="000000"/>
        </w:rPr>
        <w:t>, atendendo ao Artigo 150, III, “b” e “c”, § 1º, e Artigo 195, parágrafo 6º, da CRFB/88.</w:t>
      </w:r>
    </w:p>
    <w:p w14:paraId="56ED4ADB" w14:textId="77777777" w:rsidR="0067515A" w:rsidRPr="00086ED3" w:rsidRDefault="0067515A" w:rsidP="0067515A">
      <w:pPr>
        <w:pStyle w:val="Recuodecorpodetexto"/>
        <w:spacing w:after="0" w:line="360" w:lineRule="auto"/>
        <w:ind w:firstLine="426"/>
        <w:jc w:val="both"/>
        <w:rPr>
          <w:rFonts w:ascii="Arial" w:hAnsi="Arial" w:cs="Arial"/>
          <w:bCs/>
          <w:color w:val="000000"/>
        </w:rPr>
      </w:pPr>
    </w:p>
    <w:p w14:paraId="685D85FA" w14:textId="77777777" w:rsidR="0067515A" w:rsidRPr="00086ED3" w:rsidRDefault="0067515A" w:rsidP="0067515A">
      <w:pPr>
        <w:spacing w:after="0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5</w:t>
      </w:r>
      <w:r w:rsidRPr="00086ED3">
        <w:rPr>
          <w:rFonts w:ascii="Arial" w:hAnsi="Arial" w:cs="Arial"/>
          <w:bCs/>
          <w:color w:val="000000"/>
          <w:sz w:val="24"/>
          <w:szCs w:val="24"/>
        </w:rPr>
        <w:t>º.</w:t>
      </w:r>
      <w:r>
        <w:rPr>
          <w:rFonts w:ascii="Arial" w:hAnsi="Arial" w:cs="Arial"/>
          <w:color w:val="000000"/>
          <w:sz w:val="24"/>
          <w:szCs w:val="24"/>
        </w:rPr>
        <w:t xml:space="preserve"> Esta</w:t>
      </w:r>
      <w:r w:rsidRPr="00086ED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</w:t>
      </w:r>
      <w:r w:rsidRPr="00086ED3">
        <w:rPr>
          <w:rFonts w:ascii="Arial" w:hAnsi="Arial" w:cs="Arial"/>
          <w:color w:val="000000"/>
          <w:sz w:val="24"/>
          <w:szCs w:val="24"/>
        </w:rPr>
        <w:t xml:space="preserve"> entrará em vigor na data de sua publicação, ficando revogadas as disposições em contrário.</w:t>
      </w:r>
    </w:p>
    <w:p w14:paraId="66E9C087" w14:textId="77777777" w:rsidR="0067515A" w:rsidRPr="00086ED3" w:rsidRDefault="0067515A" w:rsidP="0067515A">
      <w:pPr>
        <w:pStyle w:val="Recuodecorpodetexto"/>
        <w:tabs>
          <w:tab w:val="left" w:pos="3784"/>
        </w:tabs>
        <w:spacing w:before="120" w:after="0" w:line="360" w:lineRule="auto"/>
        <w:ind w:firstLine="426"/>
        <w:jc w:val="both"/>
        <w:rPr>
          <w:rFonts w:ascii="Arial" w:hAnsi="Arial" w:cs="Arial"/>
          <w:color w:val="000000"/>
        </w:rPr>
      </w:pPr>
      <w:r w:rsidRPr="00086ED3">
        <w:rPr>
          <w:rFonts w:ascii="Arial" w:hAnsi="Arial" w:cs="Arial"/>
          <w:color w:val="000000"/>
        </w:rPr>
        <w:tab/>
      </w:r>
    </w:p>
    <w:p w14:paraId="308BECC9" w14:textId="77777777" w:rsidR="0067515A" w:rsidRPr="00086ED3" w:rsidRDefault="0067515A" w:rsidP="0067515A">
      <w:pPr>
        <w:pStyle w:val="Recuodecorpodetexto"/>
        <w:spacing w:after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Cruzeta</w:t>
      </w:r>
      <w:r w:rsidRPr="00086ED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26 de setembro de 2023</w:t>
      </w:r>
      <w:r w:rsidRPr="00086ED3">
        <w:rPr>
          <w:rFonts w:ascii="Arial" w:hAnsi="Arial" w:cs="Arial"/>
          <w:color w:val="000000"/>
        </w:rPr>
        <w:t>.</w:t>
      </w:r>
    </w:p>
    <w:p w14:paraId="0307AA86" w14:textId="77777777" w:rsidR="0067515A" w:rsidRPr="00086ED3" w:rsidRDefault="0067515A" w:rsidP="0067515A">
      <w:pPr>
        <w:pStyle w:val="Recuodecorpodetexto"/>
        <w:spacing w:after="0" w:line="360" w:lineRule="auto"/>
        <w:jc w:val="right"/>
        <w:rPr>
          <w:rFonts w:ascii="Arial" w:hAnsi="Arial" w:cs="Arial"/>
          <w:color w:val="000000"/>
        </w:rPr>
      </w:pPr>
    </w:p>
    <w:p w14:paraId="3196E4B3" w14:textId="77777777" w:rsidR="0067515A" w:rsidRPr="00086ED3" w:rsidRDefault="0067515A" w:rsidP="0067515A">
      <w:pPr>
        <w:pStyle w:val="Recuodecorpodetexto"/>
        <w:spacing w:after="0" w:line="360" w:lineRule="auto"/>
        <w:jc w:val="right"/>
        <w:rPr>
          <w:rFonts w:ascii="Arial" w:hAnsi="Arial" w:cs="Arial"/>
          <w:color w:val="000000"/>
        </w:rPr>
      </w:pPr>
    </w:p>
    <w:p w14:paraId="04D07EEC" w14:textId="77777777" w:rsidR="0067515A" w:rsidRPr="00086ED3" w:rsidRDefault="0067515A" w:rsidP="0067515A">
      <w:pPr>
        <w:pStyle w:val="Recuodecorpodetexto"/>
        <w:spacing w:after="0"/>
        <w:jc w:val="center"/>
        <w:rPr>
          <w:rFonts w:ascii="Arial" w:hAnsi="Arial" w:cs="Arial"/>
          <w:b/>
          <w:color w:val="000000"/>
        </w:rPr>
      </w:pPr>
    </w:p>
    <w:p w14:paraId="4DA1D9AF" w14:textId="77777777" w:rsidR="0067515A" w:rsidRPr="00C95C1F" w:rsidRDefault="0067515A" w:rsidP="0067515A">
      <w:pPr>
        <w:pStyle w:val="Recuodecorpodetexto"/>
        <w:spacing w:after="0"/>
        <w:jc w:val="center"/>
        <w:rPr>
          <w:rFonts w:ascii="Arial" w:hAnsi="Arial" w:cs="Arial"/>
          <w:b/>
          <w:color w:val="000000"/>
        </w:rPr>
      </w:pPr>
      <w:r w:rsidRPr="00C95C1F">
        <w:rPr>
          <w:rFonts w:ascii="Arial" w:hAnsi="Arial" w:cs="Arial"/>
          <w:b/>
          <w:color w:val="000000"/>
        </w:rPr>
        <w:t>JOAQUIM JOSÉ DE MEDEIROS</w:t>
      </w:r>
    </w:p>
    <w:p w14:paraId="7B16B599" w14:textId="10A37BBF" w:rsidR="0067515A" w:rsidRDefault="0067515A" w:rsidP="00F95152">
      <w:pPr>
        <w:pStyle w:val="Recuodecorpodetexto"/>
        <w:spacing w:after="0"/>
        <w:jc w:val="center"/>
        <w:rPr>
          <w:rFonts w:ascii="Arial" w:hAnsi="Arial" w:cs="Arial"/>
          <w:color w:val="000000"/>
        </w:rPr>
      </w:pPr>
      <w:r w:rsidRPr="00C95C1F">
        <w:rPr>
          <w:rFonts w:ascii="Arial" w:hAnsi="Arial" w:cs="Arial"/>
          <w:color w:val="000000"/>
        </w:rPr>
        <w:t>Prefeito Municipal</w:t>
      </w:r>
    </w:p>
    <w:p w14:paraId="6ACEF87E" w14:textId="77777777" w:rsidR="00F95152" w:rsidRPr="00F95152" w:rsidRDefault="00F95152" w:rsidP="00F95152">
      <w:pPr>
        <w:pStyle w:val="Recuodecorpodetexto"/>
        <w:spacing w:after="0"/>
        <w:jc w:val="center"/>
        <w:rPr>
          <w:rFonts w:ascii="Arial" w:hAnsi="Arial" w:cs="Arial"/>
          <w:color w:val="000000"/>
        </w:rPr>
      </w:pPr>
    </w:p>
    <w:p w14:paraId="40CC9BE7" w14:textId="77777777" w:rsidR="0067515A" w:rsidRPr="00E22134" w:rsidRDefault="0067515A" w:rsidP="00E22134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205914D6" w14:textId="73085572" w:rsidR="007A2941" w:rsidRPr="00106315" w:rsidRDefault="007A2941" w:rsidP="007A2941">
      <w:pPr>
        <w:jc w:val="both"/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</w:pPr>
      <w:r w:rsidRPr="00106315"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  <w:t>ORDEM DO DIA</w:t>
      </w:r>
    </w:p>
    <w:p w14:paraId="14812A30" w14:textId="5B87EAE0" w:rsidR="007A2941" w:rsidRPr="007A2941" w:rsidRDefault="007A2941" w:rsidP="007A2941">
      <w:pPr>
        <w:jc w:val="both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7A294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EM FASE DE PRIMEIRA DISCUSSÃO E VOTAÇÃO</w:t>
      </w:r>
    </w:p>
    <w:p w14:paraId="5F58F6FE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502B352E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4510990E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49B83E92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09EF12BC" w14:textId="28CC8933" w:rsidR="007A2941" w:rsidRPr="002A64E4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2A64E4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33AE6893" w14:textId="77777777" w:rsidR="007A2941" w:rsidRPr="002A64E4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ITAN LOBO DE MEDEIROS </w:t>
      </w:r>
    </w:p>
    <w:p w14:paraId="44EEA4AC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>VEREADO</w:t>
      </w:r>
      <w:r>
        <w:rPr>
          <w:rFonts w:ascii="Times New Roman" w:hAnsi="Times New Roman"/>
          <w:b/>
          <w:i/>
          <w:iCs/>
          <w:sz w:val="32"/>
          <w:szCs w:val="32"/>
        </w:rPr>
        <w:t>R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PSDB</w:t>
      </w:r>
    </w:p>
    <w:p w14:paraId="12302916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5CA4F939" w14:textId="77777777" w:rsidR="007A2941" w:rsidRDefault="007A2941" w:rsidP="007A2941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142/</w:t>
      </w:r>
      <w:r w:rsidRPr="006B5D9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3FF9DD71" w14:textId="77777777" w:rsidR="007A2941" w:rsidRPr="006B5D9E" w:rsidRDefault="007A2941" w:rsidP="007A2941">
      <w:pPr>
        <w:jc w:val="right"/>
        <w:rPr>
          <w:rFonts w:ascii="Times New Roman" w:hAnsi="Times New Roman"/>
          <w:b/>
          <w:sz w:val="28"/>
          <w:szCs w:val="28"/>
        </w:rPr>
      </w:pPr>
    </w:p>
    <w:p w14:paraId="6FB11ACE" w14:textId="77777777" w:rsidR="007A2941" w:rsidRPr="006B5D9E" w:rsidRDefault="007A2941" w:rsidP="007A2941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21/</w:t>
      </w:r>
      <w:r w:rsidRPr="006B5D9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785E3A1B" w14:textId="77777777" w:rsidR="007A2941" w:rsidRDefault="007A2941" w:rsidP="007A2941">
      <w:pPr>
        <w:rPr>
          <w:rFonts w:ascii="Times New Roman" w:hAnsi="Times New Roman" w:cs="Times New Roman"/>
          <w:sz w:val="24"/>
          <w:szCs w:val="24"/>
        </w:rPr>
      </w:pPr>
    </w:p>
    <w:p w14:paraId="51E825F4" w14:textId="77777777" w:rsidR="007A2941" w:rsidRPr="00B65098" w:rsidRDefault="007A2941" w:rsidP="007A29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098"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5204DD21" w14:textId="77777777" w:rsidR="007A2941" w:rsidRPr="000E239E" w:rsidRDefault="007A2941" w:rsidP="007A294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FA40C83" w14:textId="77777777" w:rsidR="007A2941" w:rsidRPr="00C70E08" w:rsidRDefault="007A2941" w:rsidP="007A29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72">
        <w:rPr>
          <w:rFonts w:ascii="Times New Roman" w:hAnsi="Times New Roman" w:cs="Times New Roman"/>
          <w:sz w:val="28"/>
          <w:szCs w:val="28"/>
        </w:rPr>
        <w:t>Requeiro a Mesa, ouvido o Plenário, para que seja encaminhado expediente ao Exmo. Senhor Prefeito Joaquim José de Medeiros,</w:t>
      </w:r>
      <w:r w:rsidRPr="00ED4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 cópia ao Secretário Municipal de Infraestrutura e Serviços Urbanos, para que seja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realizada a iluminação e o calçamento da Rua projetada próximo ao ginásio poliesportivo até a Rua Sinval Azevedo. </w:t>
      </w:r>
    </w:p>
    <w:p w14:paraId="7380C90A" w14:textId="77777777" w:rsidR="007A2941" w:rsidRPr="00ED4272" w:rsidRDefault="007A2941" w:rsidP="007A29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4272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 xml:space="preserve">19 de setembro </w:t>
      </w:r>
      <w:r w:rsidRPr="00ED4272">
        <w:rPr>
          <w:rFonts w:ascii="Times New Roman" w:hAnsi="Times New Roman"/>
          <w:sz w:val="28"/>
          <w:szCs w:val="28"/>
        </w:rPr>
        <w:t>de 2023.</w:t>
      </w:r>
    </w:p>
    <w:p w14:paraId="2EAD8177" w14:textId="77777777" w:rsidR="007A2941" w:rsidRPr="00ED4272" w:rsidRDefault="007A2941" w:rsidP="007A2941">
      <w:pPr>
        <w:jc w:val="center"/>
        <w:rPr>
          <w:rFonts w:ascii="Times New Roman" w:hAnsi="Times New Roman"/>
          <w:sz w:val="28"/>
          <w:szCs w:val="28"/>
        </w:rPr>
      </w:pPr>
    </w:p>
    <w:p w14:paraId="514C7D62" w14:textId="77777777" w:rsidR="007A2941" w:rsidRPr="00ED4272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272">
        <w:rPr>
          <w:rFonts w:ascii="Times New Roman" w:hAnsi="Times New Roman"/>
          <w:b/>
          <w:bCs/>
          <w:sz w:val="28"/>
          <w:szCs w:val="28"/>
        </w:rPr>
        <w:t>ITAN LOBO DE MEDEIROS</w:t>
      </w:r>
    </w:p>
    <w:p w14:paraId="7E72F98E" w14:textId="77777777" w:rsidR="007A2941" w:rsidRPr="00ED4272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272">
        <w:rPr>
          <w:rFonts w:ascii="Times New Roman" w:hAnsi="Times New Roman"/>
          <w:b/>
          <w:bCs/>
          <w:sz w:val="28"/>
          <w:szCs w:val="28"/>
        </w:rPr>
        <w:t>VEREADOR PSDB</w:t>
      </w:r>
    </w:p>
    <w:p w14:paraId="1BDCBE70" w14:textId="77777777" w:rsidR="007A2941" w:rsidRPr="00B65098" w:rsidRDefault="007A2941" w:rsidP="007A2941">
      <w:pPr>
        <w:jc w:val="center"/>
        <w:rPr>
          <w:rFonts w:ascii="Times New Roman" w:hAnsi="Times New Roman"/>
          <w:sz w:val="28"/>
          <w:szCs w:val="28"/>
        </w:rPr>
      </w:pPr>
    </w:p>
    <w:p w14:paraId="7E82A048" w14:textId="77777777" w:rsidR="007A2941" w:rsidRDefault="007A2941" w:rsidP="007A2941">
      <w:pPr>
        <w:jc w:val="center"/>
        <w:rPr>
          <w:rFonts w:ascii="Times New Roman" w:hAnsi="Times New Roman"/>
          <w:b/>
          <w:sz w:val="32"/>
          <w:szCs w:val="32"/>
        </w:rPr>
      </w:pPr>
      <w:r w:rsidRPr="00352524">
        <w:rPr>
          <w:rFonts w:ascii="Times New Roman" w:hAnsi="Times New Roman"/>
          <w:b/>
          <w:sz w:val="32"/>
          <w:szCs w:val="32"/>
        </w:rPr>
        <w:t>JUSTIFICATIV</w:t>
      </w:r>
      <w:r>
        <w:rPr>
          <w:rFonts w:ascii="Times New Roman" w:hAnsi="Times New Roman"/>
          <w:b/>
          <w:sz w:val="32"/>
          <w:szCs w:val="32"/>
        </w:rPr>
        <w:t>A</w:t>
      </w:r>
    </w:p>
    <w:p w14:paraId="744BE2F0" w14:textId="77777777" w:rsidR="007A2941" w:rsidRPr="000E239E" w:rsidRDefault="007A2941" w:rsidP="007A294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E148B32" w14:textId="3BEC7B1D" w:rsidR="007A2941" w:rsidRPr="007A2941" w:rsidRDefault="007A2941" w:rsidP="007A29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272">
        <w:rPr>
          <w:rFonts w:ascii="Times New Roman" w:hAnsi="Times New Roman" w:cs="Times New Roman"/>
          <w:sz w:val="28"/>
          <w:szCs w:val="28"/>
        </w:rPr>
        <w:t xml:space="preserve">A presente proposição é de suma importância, </w:t>
      </w:r>
      <w:r w:rsidRPr="00ED4272">
        <w:rPr>
          <w:rFonts w:ascii="Times New Roman" w:eastAsia="Times New Roman" w:hAnsi="Times New Roman" w:cs="Times New Roman"/>
          <w:sz w:val="28"/>
          <w:szCs w:val="28"/>
          <w:lang w:eastAsia="pt-BR"/>
        </w:rPr>
        <w:t>pois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irá trazer benefícios aos moradores daquela localidade, tendo em vista que </w:t>
      </w:r>
      <w:r>
        <w:rPr>
          <w:rFonts w:ascii="Times New Roman" w:hAnsi="Times New Roman" w:cs="Times New Roman"/>
          <w:sz w:val="28"/>
          <w:szCs w:val="28"/>
        </w:rPr>
        <w:t>promoverá uma melhor visibilidade e locomoção pelas vias.</w:t>
      </w:r>
    </w:p>
    <w:p w14:paraId="152CC82C" w14:textId="77777777" w:rsidR="007A2941" w:rsidRPr="007A2941" w:rsidRDefault="007A2941" w:rsidP="007A2941">
      <w:pPr>
        <w:jc w:val="center"/>
        <w:rPr>
          <w:rFonts w:ascii="Times New Roman" w:hAnsi="Times New Roman"/>
          <w:sz w:val="24"/>
          <w:szCs w:val="24"/>
        </w:rPr>
      </w:pPr>
    </w:p>
    <w:p w14:paraId="7207ECA4" w14:textId="77777777" w:rsidR="007A2941" w:rsidRP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941">
        <w:rPr>
          <w:rFonts w:ascii="Times New Roman" w:hAnsi="Times New Roman"/>
          <w:b/>
          <w:bCs/>
          <w:sz w:val="24"/>
          <w:szCs w:val="24"/>
        </w:rPr>
        <w:t>ITAN LOBO DE MEDEIROS</w:t>
      </w:r>
    </w:p>
    <w:p w14:paraId="350E334F" w14:textId="77777777" w:rsidR="007A2941" w:rsidRP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941">
        <w:rPr>
          <w:rFonts w:ascii="Times New Roman" w:hAnsi="Times New Roman"/>
          <w:b/>
          <w:bCs/>
          <w:sz w:val="24"/>
          <w:szCs w:val="24"/>
        </w:rPr>
        <w:t>VEREADOR PSDB</w:t>
      </w:r>
    </w:p>
    <w:p w14:paraId="7CD32E8B" w14:textId="3C454719" w:rsidR="007A2941" w:rsidRDefault="007A2941" w:rsidP="007A2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C55EAD" w14:textId="56CDEF75" w:rsidR="007A2941" w:rsidRDefault="007A2941" w:rsidP="007A2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848D3" w14:textId="7CBEA103" w:rsidR="007A2941" w:rsidRDefault="007A2941" w:rsidP="007A2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33F28A" w14:textId="77777777" w:rsidR="007A2941" w:rsidRDefault="007A2941" w:rsidP="007A2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D8A53" w14:textId="77777777" w:rsidR="007A2941" w:rsidRPr="002A64E4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2A64E4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38A0677F" w14:textId="77777777" w:rsidR="007A2941" w:rsidRPr="002A64E4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ITAN LOBO DE MEDEIROS </w:t>
      </w:r>
    </w:p>
    <w:p w14:paraId="7CAF48B4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>VEREADO</w:t>
      </w:r>
      <w:r>
        <w:rPr>
          <w:rFonts w:ascii="Times New Roman" w:hAnsi="Times New Roman"/>
          <w:b/>
          <w:i/>
          <w:iCs/>
          <w:sz w:val="32"/>
          <w:szCs w:val="32"/>
        </w:rPr>
        <w:t>R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PSDB</w:t>
      </w:r>
    </w:p>
    <w:p w14:paraId="6B850BDD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6A24FB78" w14:textId="77777777" w:rsidR="007A2941" w:rsidRDefault="007A2941" w:rsidP="007A2941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143/</w:t>
      </w:r>
      <w:r w:rsidRPr="006B5D9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7D010DF" w14:textId="77777777" w:rsidR="007A2941" w:rsidRPr="006B5D9E" w:rsidRDefault="007A2941" w:rsidP="007A2941">
      <w:pPr>
        <w:jc w:val="right"/>
        <w:rPr>
          <w:rFonts w:ascii="Times New Roman" w:hAnsi="Times New Roman"/>
          <w:b/>
          <w:sz w:val="28"/>
          <w:szCs w:val="28"/>
        </w:rPr>
      </w:pPr>
    </w:p>
    <w:p w14:paraId="74241286" w14:textId="77777777" w:rsidR="007A2941" w:rsidRPr="006B5D9E" w:rsidRDefault="007A2941" w:rsidP="007A2941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22/</w:t>
      </w:r>
      <w:r w:rsidRPr="006B5D9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6E7A4E1" w14:textId="77777777" w:rsidR="007A2941" w:rsidRDefault="007A2941" w:rsidP="007A2941">
      <w:pPr>
        <w:rPr>
          <w:rFonts w:ascii="Times New Roman" w:hAnsi="Times New Roman" w:cs="Times New Roman"/>
          <w:sz w:val="24"/>
          <w:szCs w:val="24"/>
        </w:rPr>
      </w:pPr>
    </w:p>
    <w:p w14:paraId="1FAD0B81" w14:textId="77777777" w:rsidR="007A2941" w:rsidRPr="00B65098" w:rsidRDefault="007A2941" w:rsidP="007A29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098"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4C9F1D71" w14:textId="77777777" w:rsidR="007A2941" w:rsidRPr="000E239E" w:rsidRDefault="007A2941" w:rsidP="007A294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F396021" w14:textId="77777777" w:rsidR="007A2941" w:rsidRPr="00C70E08" w:rsidRDefault="007A2941" w:rsidP="007A29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72">
        <w:rPr>
          <w:rFonts w:ascii="Times New Roman" w:hAnsi="Times New Roman" w:cs="Times New Roman"/>
          <w:sz w:val="28"/>
          <w:szCs w:val="28"/>
        </w:rPr>
        <w:lastRenderedPageBreak/>
        <w:t>Requeiro a Mesa, ouvido o Plenário, para que seja encaminhado expediente a Exma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4272">
        <w:rPr>
          <w:rFonts w:ascii="Times New Roman" w:hAnsi="Times New Roman" w:cs="Times New Roman"/>
          <w:sz w:val="28"/>
          <w:szCs w:val="28"/>
        </w:rPr>
        <w:t xml:space="preserve"> Senhor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ED4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Secretária Municipal de Educação, Cultura e Esportes</w:t>
      </w:r>
      <w:r w:rsidRPr="009D2441">
        <w:rPr>
          <w:rFonts w:ascii="Times New Roman" w:hAnsi="Times New Roman" w:cs="Times New Roman"/>
          <w:sz w:val="28"/>
          <w:szCs w:val="28"/>
        </w:rPr>
        <w:t xml:space="preserve">, com cópia ao </w:t>
      </w:r>
      <w:r>
        <w:rPr>
          <w:rFonts w:ascii="Times New Roman" w:hAnsi="Times New Roman" w:cs="Times New Roman"/>
          <w:sz w:val="28"/>
          <w:szCs w:val="28"/>
        </w:rPr>
        <w:t>Coordenador de Esportes</w:t>
      </w:r>
      <w:r w:rsidRPr="009D24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para que seja avaliada a possibilidade de abertura da Quadra da Escola Municipal Ana Assis de Medeiros, de segunda-feira a sexta-feira durante o horário das 18 horas às 21:00 horas. </w:t>
      </w:r>
    </w:p>
    <w:p w14:paraId="00A9C41F" w14:textId="405FAE0C" w:rsidR="007A2941" w:rsidRPr="00ED4272" w:rsidRDefault="007A2941" w:rsidP="007A29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4272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 xml:space="preserve">19 de setembro </w:t>
      </w:r>
      <w:r w:rsidRPr="00ED4272">
        <w:rPr>
          <w:rFonts w:ascii="Times New Roman" w:hAnsi="Times New Roman"/>
          <w:sz w:val="28"/>
          <w:szCs w:val="28"/>
        </w:rPr>
        <w:t>de 2023.</w:t>
      </w:r>
    </w:p>
    <w:p w14:paraId="0BD57B95" w14:textId="77777777" w:rsidR="007A2941" w:rsidRP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941">
        <w:rPr>
          <w:rFonts w:ascii="Times New Roman" w:hAnsi="Times New Roman"/>
          <w:b/>
          <w:bCs/>
          <w:sz w:val="24"/>
          <w:szCs w:val="24"/>
        </w:rPr>
        <w:t>ITAN LOBO DE MEDEIROS</w:t>
      </w:r>
    </w:p>
    <w:p w14:paraId="17F2BDF4" w14:textId="77777777" w:rsidR="007A2941" w:rsidRP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941">
        <w:rPr>
          <w:rFonts w:ascii="Times New Roman" w:hAnsi="Times New Roman"/>
          <w:b/>
          <w:bCs/>
          <w:sz w:val="24"/>
          <w:szCs w:val="24"/>
        </w:rPr>
        <w:t>VEREADOR PSDB</w:t>
      </w:r>
    </w:p>
    <w:p w14:paraId="566DE8CF" w14:textId="77777777" w:rsidR="007A2941" w:rsidRPr="00B65098" w:rsidRDefault="007A2941" w:rsidP="007A2941">
      <w:pPr>
        <w:jc w:val="center"/>
        <w:rPr>
          <w:rFonts w:ascii="Times New Roman" w:hAnsi="Times New Roman"/>
          <w:sz w:val="28"/>
          <w:szCs w:val="28"/>
        </w:rPr>
      </w:pPr>
    </w:p>
    <w:p w14:paraId="51892101" w14:textId="77777777" w:rsidR="007A2941" w:rsidRDefault="007A2941" w:rsidP="007A2941">
      <w:pPr>
        <w:jc w:val="center"/>
        <w:rPr>
          <w:rFonts w:ascii="Times New Roman" w:hAnsi="Times New Roman"/>
          <w:b/>
          <w:sz w:val="32"/>
          <w:szCs w:val="32"/>
        </w:rPr>
      </w:pPr>
      <w:r w:rsidRPr="00352524">
        <w:rPr>
          <w:rFonts w:ascii="Times New Roman" w:hAnsi="Times New Roman"/>
          <w:b/>
          <w:sz w:val="32"/>
          <w:szCs w:val="32"/>
        </w:rPr>
        <w:t>JUSTIFICATIV</w:t>
      </w:r>
      <w:r>
        <w:rPr>
          <w:rFonts w:ascii="Times New Roman" w:hAnsi="Times New Roman"/>
          <w:b/>
          <w:sz w:val="32"/>
          <w:szCs w:val="32"/>
        </w:rPr>
        <w:t>A</w:t>
      </w:r>
    </w:p>
    <w:p w14:paraId="14C416C1" w14:textId="77777777" w:rsidR="007A2941" w:rsidRPr="000E239E" w:rsidRDefault="007A2941" w:rsidP="007A294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1A9B976" w14:textId="77777777" w:rsidR="007A2941" w:rsidRDefault="007A2941" w:rsidP="007A29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272">
        <w:rPr>
          <w:rFonts w:ascii="Times New Roman" w:hAnsi="Times New Roman" w:cs="Times New Roman"/>
          <w:sz w:val="28"/>
          <w:szCs w:val="28"/>
        </w:rPr>
        <w:t xml:space="preserve">A presente proposição é de suma importância, </w:t>
      </w:r>
      <w:r w:rsidRPr="00ED4272">
        <w:rPr>
          <w:rFonts w:ascii="Times New Roman" w:eastAsia="Times New Roman" w:hAnsi="Times New Roman" w:cs="Times New Roman"/>
          <w:sz w:val="28"/>
          <w:szCs w:val="28"/>
          <w:lang w:eastAsia="pt-BR"/>
        </w:rPr>
        <w:t>pois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crianças e adolescentes atualmente usam a praça da escola durante o horário noturno para recreação, assim a abertura da quadra nesse período acima citado, melhoraria o acesso a prática de esportes dessas crianças e adolescentes, além de não causar tumulto na praça.</w:t>
      </w:r>
    </w:p>
    <w:p w14:paraId="273CCB6C" w14:textId="77777777" w:rsidR="007A2941" w:rsidRPr="00F410B3" w:rsidRDefault="007A2941" w:rsidP="007A29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54A2C2" w14:textId="77777777" w:rsidR="007A2941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ITAN LOBO DE MEDEIROS</w:t>
      </w:r>
    </w:p>
    <w:p w14:paraId="63F4D2FA" w14:textId="77777777" w:rsidR="007A2941" w:rsidRPr="00F410B3" w:rsidRDefault="007A2941" w:rsidP="007A29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F26">
        <w:rPr>
          <w:rFonts w:ascii="Times New Roman" w:hAnsi="Times New Roman"/>
          <w:b/>
          <w:bCs/>
          <w:sz w:val="24"/>
          <w:szCs w:val="24"/>
        </w:rPr>
        <w:t>VEREADOR PSDB</w:t>
      </w:r>
    </w:p>
    <w:p w14:paraId="6A4467C5" w14:textId="77777777" w:rsidR="006C756B" w:rsidRDefault="006C756B"/>
    <w:sectPr w:rsidR="006C756B" w:rsidSect="00C668C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34"/>
    <w:rsid w:val="001D201B"/>
    <w:rsid w:val="0067515A"/>
    <w:rsid w:val="006C756B"/>
    <w:rsid w:val="007A2941"/>
    <w:rsid w:val="00C013ED"/>
    <w:rsid w:val="00C36553"/>
    <w:rsid w:val="00C668C9"/>
    <w:rsid w:val="00E22134"/>
    <w:rsid w:val="00F9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B7ED"/>
  <w15:chartTrackingRefBased/>
  <w15:docId w15:val="{AF43A845-3178-4316-8AA2-F2747790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668C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E2213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134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C668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7515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5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feituracruzeta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cruzeta@yahoo.com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1745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3</cp:revision>
  <dcterms:created xsi:type="dcterms:W3CDTF">2023-09-26T19:21:00Z</dcterms:created>
  <dcterms:modified xsi:type="dcterms:W3CDTF">2023-09-26T20:08:00Z</dcterms:modified>
</cp:coreProperties>
</file>